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9CF2EC" w14:textId="77777777" w:rsidR="00B071F7" w:rsidRPr="003B4FF8" w:rsidRDefault="003B4FF8">
      <w:pPr>
        <w:rPr>
          <w:rFonts w:ascii="HG丸ｺﾞｼｯｸM-PRO" w:eastAsia="HG丸ｺﾞｼｯｸM-PRO" w:hAnsi="HG丸ｺﾞｼｯｸM-PRO"/>
        </w:rPr>
      </w:pPr>
      <w:hyperlink r:id="rId6" w:history="1">
        <w:r w:rsidR="00754822" w:rsidRPr="003B4FF8">
          <w:rPr>
            <w:rStyle w:val="a3"/>
            <w:rFonts w:ascii="HG丸ｺﾞｼｯｸM-PRO" w:eastAsia="HG丸ｺﾞｼｯｸM-PRO" w:hAnsi="HG丸ｺﾞｼｯｸM-PRO"/>
          </w:rPr>
          <w:t>http://voices.yahoo.com</w:t>
        </w:r>
        <w:bookmarkStart w:id="0" w:name="_GoBack"/>
        <w:bookmarkEnd w:id="0"/>
        <w:r w:rsidR="00754822" w:rsidRPr="003B4FF8">
          <w:rPr>
            <w:rStyle w:val="a3"/>
            <w:rFonts w:ascii="HG丸ｺﾞｼｯｸM-PRO" w:eastAsia="HG丸ｺﾞｼｯｸM-PRO" w:hAnsi="HG丸ｺﾞｼｯｸM-PRO"/>
          </w:rPr>
          <w:t>/bitcoin-20-explained-colored-coins-vs-mastercoin-vs-12475857.html?cat=15</w:t>
        </w:r>
      </w:hyperlink>
    </w:p>
    <w:p w14:paraId="0F202E17" w14:textId="77777777" w:rsidR="00754822" w:rsidRPr="003B4FF8" w:rsidRDefault="00754822">
      <w:pPr>
        <w:rPr>
          <w:rFonts w:ascii="HG丸ｺﾞｼｯｸM-PRO" w:eastAsia="HG丸ｺﾞｼｯｸM-PRO" w:hAnsi="HG丸ｺﾞｼｯｸM-PRO"/>
        </w:rPr>
      </w:pPr>
    </w:p>
    <w:p w14:paraId="6094E07A" w14:textId="77777777" w:rsidR="00754822" w:rsidRPr="003B4FF8" w:rsidRDefault="00754822" w:rsidP="00754822">
      <w:pPr>
        <w:pStyle w:val="1"/>
        <w:shd w:val="clear" w:color="auto" w:fill="FFFFFF"/>
        <w:spacing w:before="0" w:beforeAutospacing="0" w:after="150" w:afterAutospacing="0" w:line="240" w:lineRule="atLeast"/>
        <w:rPr>
          <w:rFonts w:ascii="HG丸ｺﾞｼｯｸM-PRO" w:eastAsia="HG丸ｺﾞｼｯｸM-PRO" w:hAnsi="HG丸ｺﾞｼｯｸM-PRO" w:cs="ＭＳ 明朝"/>
          <w:color w:val="000000"/>
          <w:sz w:val="39"/>
          <w:szCs w:val="39"/>
        </w:rPr>
      </w:pPr>
      <w:r w:rsidRPr="003B4FF8">
        <w:rPr>
          <w:rFonts w:ascii="HG丸ｺﾞｼｯｸM-PRO" w:eastAsia="HG丸ｺﾞｼｯｸM-PRO" w:hAnsi="HG丸ｺﾞｼｯｸM-PRO"/>
          <w:color w:val="000000"/>
          <w:sz w:val="39"/>
        </w:rPr>
        <w:t>ビットコイン2.0の解説：カラーコイン Vs マスターコイン Vs オープン取引 Vs プロトシェア</w:t>
      </w:r>
    </w:p>
    <w:p w14:paraId="4A748408" w14:textId="77777777" w:rsidR="00754822" w:rsidRPr="003B4FF8" w:rsidRDefault="00754822" w:rsidP="00754822">
      <w:pPr>
        <w:pStyle w:val="2"/>
        <w:shd w:val="clear" w:color="auto" w:fill="FFFFFF"/>
        <w:spacing w:before="0" w:beforeAutospacing="0" w:after="150" w:afterAutospacing="0" w:line="240" w:lineRule="atLeast"/>
        <w:rPr>
          <w:rFonts w:ascii="HG丸ｺﾞｼｯｸM-PRO" w:eastAsia="HG丸ｺﾞｼｯｸM-PRO" w:hAnsi="HG丸ｺﾞｼｯｸM-PRO" w:cs="ＭＳ 明朝"/>
          <w:b w:val="0"/>
          <w:bCs w:val="0"/>
          <w:color w:val="414141"/>
          <w:sz w:val="26"/>
          <w:szCs w:val="26"/>
        </w:rPr>
      </w:pPr>
      <w:r w:rsidRPr="003B4FF8">
        <w:rPr>
          <w:rFonts w:ascii="HG丸ｺﾞｼｯｸM-PRO" w:eastAsia="HG丸ｺﾞｼｯｸM-PRO" w:hAnsi="HG丸ｺﾞｼｯｸM-PRO"/>
          <w:b w:val="0"/>
          <w:color w:val="414141"/>
          <w:sz w:val="26"/>
        </w:rPr>
        <w:t>2014年は、ブロックチェーンが真価を発揮する年です</w:t>
      </w:r>
    </w:p>
    <w:p w14:paraId="72FA0D55" w14:textId="77777777" w:rsidR="00754822" w:rsidRPr="003B4FF8" w:rsidRDefault="00754822" w:rsidP="00754822">
      <w:pPr>
        <w:shd w:val="clear" w:color="auto" w:fill="FFFFFF"/>
        <w:spacing w:line="270" w:lineRule="atLeast"/>
        <w:rPr>
          <w:rFonts w:ascii="HG丸ｺﾞｼｯｸM-PRO" w:eastAsia="HG丸ｺﾞｼｯｸM-PRO" w:hAnsi="HG丸ｺﾞｼｯｸM-PRO" w:cs="ＭＳ 明朝"/>
          <w:color w:val="757575"/>
          <w:sz w:val="17"/>
          <w:szCs w:val="17"/>
        </w:rPr>
      </w:pPr>
      <w:r w:rsidRPr="003B4FF8">
        <w:rPr>
          <w:rFonts w:ascii="HG丸ｺﾞｼｯｸM-PRO" w:eastAsia="HG丸ｺﾞｼｯｸM-PRO" w:hAnsi="HG丸ｺﾞｼｯｸM-PRO" w:cs="Arial"/>
          <w:noProof/>
          <w:color w:val="8A8A8A"/>
          <w:sz w:val="17"/>
          <w:szCs w:val="17"/>
          <w:lang w:val="en-US" w:bidi="ar-SA"/>
        </w:rPr>
        <w:drawing>
          <wp:inline distT="0" distB="0" distL="0" distR="0" wp14:anchorId="446283C8" wp14:editId="1266684D">
            <wp:extent cx="508000" cy="508000"/>
            <wp:effectExtent l="0" t="0" r="0" b="0"/>
            <wp:docPr id="1" name="Picture 1" descr="yle Torpey">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le Torpey">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8000" cy="508000"/>
                    </a:xfrm>
                    <a:prstGeom prst="rect">
                      <a:avLst/>
                    </a:prstGeom>
                    <a:noFill/>
                    <a:ln>
                      <a:noFill/>
                    </a:ln>
                  </pic:spPr>
                </pic:pic>
              </a:graphicData>
            </a:graphic>
          </wp:inline>
        </w:drawing>
      </w:r>
    </w:p>
    <w:p w14:paraId="7DDE5B54" w14:textId="77777777" w:rsidR="00754822" w:rsidRPr="003B4FF8" w:rsidRDefault="003B4FF8" w:rsidP="00754822">
      <w:pPr>
        <w:shd w:val="clear" w:color="auto" w:fill="FFFFFF"/>
        <w:spacing w:line="270" w:lineRule="atLeast"/>
        <w:rPr>
          <w:rFonts w:ascii="HG丸ｺﾞｼｯｸM-PRO" w:eastAsia="HG丸ｺﾞｼｯｸM-PRO" w:hAnsi="HG丸ｺﾞｼｯｸM-PRO" w:cs="ＭＳ 明朝"/>
          <w:color w:val="000000"/>
        </w:rPr>
      </w:pPr>
      <w:hyperlink r:id="rId9">
        <w:r w:rsidR="00754822" w:rsidRPr="003B4FF8">
          <w:rPr>
            <w:rStyle w:val="a3"/>
            <w:rFonts w:ascii="HG丸ｺﾞｼｯｸM-PRO" w:eastAsia="HG丸ｺﾞｼｯｸM-PRO" w:hAnsi="HG丸ｺﾞｼｯｸM-PRO"/>
            <w:color w:val="8A8A8A"/>
            <w:sz w:val="17"/>
          </w:rPr>
          <w:t>Kyle Torpey</w:t>
        </w:r>
      </w:hyperlink>
      <w:r w:rsidR="00754822" w:rsidRPr="003B4FF8">
        <w:rPr>
          <w:rFonts w:ascii="HG丸ｺﾞｼｯｸM-PRO" w:eastAsia="HG丸ｺﾞｼｯｸM-PRO" w:hAnsi="HG丸ｺﾞｼｯｸM-PRO"/>
          <w:color w:val="757575"/>
          <w:sz w:val="17"/>
        </w:rPr>
        <w:t>,</w:t>
      </w:r>
      <w:r w:rsidR="00754822" w:rsidRPr="003B4FF8">
        <w:rPr>
          <w:rStyle w:val="apple-converted-space"/>
          <w:rFonts w:ascii="HG丸ｺﾞｼｯｸM-PRO" w:eastAsia="HG丸ｺﾞｼｯｸM-PRO" w:hAnsi="HG丸ｺﾞｼｯｸM-PRO"/>
          <w:color w:val="757575"/>
          <w:sz w:val="17"/>
        </w:rPr>
        <w:t> </w:t>
      </w:r>
      <w:r w:rsidR="00754822" w:rsidRPr="003B4FF8">
        <w:rPr>
          <w:rFonts w:ascii="HG丸ｺﾞｼｯｸM-PRO" w:eastAsia="HG丸ｺﾞｼｯｸM-PRO" w:hAnsi="HG丸ｺﾞｼｯｸM-PRO"/>
          <w:color w:val="000000"/>
        </w:rPr>
        <w:t xml:space="preserve"> </w:t>
      </w:r>
    </w:p>
    <w:p w14:paraId="5662A39E" w14:textId="77777777" w:rsidR="00754822" w:rsidRPr="003B4FF8" w:rsidRDefault="00754822" w:rsidP="00754822">
      <w:pPr>
        <w:pBdr>
          <w:bottom w:val="single" w:sz="6" w:space="8" w:color="DBD9DA"/>
        </w:pBdr>
        <w:shd w:val="clear" w:color="auto" w:fill="FFFFFF"/>
        <w:spacing w:line="240" w:lineRule="atLeast"/>
        <w:rPr>
          <w:rFonts w:ascii="HG丸ｺﾞｼｯｸM-PRO" w:eastAsia="HG丸ｺﾞｼｯｸM-PRO" w:hAnsi="HG丸ｺﾞｼｯｸM-PRO" w:cs="Arial"/>
          <w:color w:val="000000"/>
        </w:rPr>
      </w:pPr>
    </w:p>
    <w:p w14:paraId="212BD937" w14:textId="77777777" w:rsidR="00754822"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szCs w:val="21"/>
        </w:rPr>
      </w:pPr>
      <w:bookmarkStart w:id="1" w:name="view_flag_menu"/>
      <w:bookmarkEnd w:id="1"/>
      <w:r w:rsidRPr="003B4FF8">
        <w:rPr>
          <w:rFonts w:ascii="HG丸ｺﾞｼｯｸM-PRO" w:eastAsia="HG丸ｺﾞｼｯｸM-PRO" w:hAnsi="HG丸ｺﾞｼｯｸM-PRO"/>
          <w:color w:val="000000"/>
          <w:sz w:val="21"/>
        </w:rPr>
        <w:t>世界ではビットコイン決済ネットワークの底力がようやく理解され始めている段階ですが、舞台裏ではビットコインプロトコルの真のイノベーションが起こっています。ビット</w:t>
      </w:r>
      <w:r w:rsidR="007C004D" w:rsidRPr="003B4FF8">
        <w:rPr>
          <w:rFonts w:ascii="HG丸ｺﾞｼｯｸM-PRO" w:eastAsia="HG丸ｺﾞｼｯｸM-PRO" w:hAnsi="HG丸ｺﾞｼｯｸM-PRO"/>
          <w:color w:val="000000"/>
          <w:sz w:val="21"/>
        </w:rPr>
        <w:t>コインプロトコルをただの支払以外の方法で利用し、権力分散型の</w:t>
      </w:r>
      <w:r w:rsidR="007C004D" w:rsidRPr="003B4FF8">
        <w:rPr>
          <w:rFonts w:ascii="HG丸ｺﾞｼｯｸM-PRO" w:eastAsia="HG丸ｺﾞｼｯｸM-PRO" w:hAnsi="HG丸ｺﾞｼｯｸM-PRO" w:hint="eastAsia"/>
          <w:color w:val="000000"/>
          <w:sz w:val="21"/>
        </w:rPr>
        <w:t>交換</w:t>
      </w:r>
      <w:r w:rsidRPr="003B4FF8">
        <w:rPr>
          <w:rFonts w:ascii="HG丸ｺﾞｼｯｸM-PRO" w:eastAsia="HG丸ｺﾞｼｯｸM-PRO" w:hAnsi="HG丸ｺﾞｼｯｸM-PRO"/>
          <w:color w:val="000000"/>
          <w:sz w:val="21"/>
        </w:rPr>
        <w:t>システムの設立という究極の目的について語るビットコイン愛好家が多数存在しています。2014年は、そうした機能がようやく実世界のアプリケーションで実装される年になりそうです。ビットコイ</w:t>
      </w:r>
      <w:r w:rsidR="007C004D" w:rsidRPr="003B4FF8">
        <w:rPr>
          <w:rFonts w:ascii="HG丸ｺﾞｼｯｸM-PRO" w:eastAsia="HG丸ｺﾞｼｯｸM-PRO" w:hAnsi="HG丸ｺﾞｼｯｸM-PRO"/>
          <w:color w:val="000000"/>
          <w:sz w:val="21"/>
        </w:rPr>
        <w:t>ンを次の段階へ進化させようと試みるプロジェクトが多数存在して</w:t>
      </w:r>
      <w:r w:rsidR="007C004D" w:rsidRPr="003B4FF8">
        <w:rPr>
          <w:rFonts w:ascii="HG丸ｺﾞｼｯｸM-PRO" w:eastAsia="HG丸ｺﾞｼｯｸM-PRO" w:hAnsi="HG丸ｺﾞｼｯｸM-PRO" w:hint="eastAsia"/>
          <w:color w:val="000000"/>
          <w:sz w:val="21"/>
        </w:rPr>
        <w:t>いるため</w:t>
      </w:r>
      <w:r w:rsidRPr="003B4FF8">
        <w:rPr>
          <w:rFonts w:ascii="HG丸ｺﾞｼｯｸM-PRO" w:eastAsia="HG丸ｺﾞｼｯｸM-PRO" w:hAnsi="HG丸ｺﾞｼｯｸM-PRO"/>
          <w:color w:val="000000"/>
          <w:sz w:val="21"/>
        </w:rPr>
        <w:t>、全て片がついたときには明らかな勝者がたった一人存在している、という事態は</w:t>
      </w:r>
      <w:r w:rsidR="007C004D" w:rsidRPr="003B4FF8">
        <w:rPr>
          <w:rFonts w:ascii="HG丸ｺﾞｼｯｸM-PRO" w:eastAsia="HG丸ｺﾞｼｯｸM-PRO" w:hAnsi="HG丸ｺﾞｼｯｸM-PRO" w:hint="eastAsia"/>
          <w:color w:val="000000"/>
          <w:sz w:val="21"/>
        </w:rPr>
        <w:t>どうやら</w:t>
      </w:r>
      <w:r w:rsidRPr="003B4FF8">
        <w:rPr>
          <w:rFonts w:ascii="HG丸ｺﾞｼｯｸM-PRO" w:eastAsia="HG丸ｺﾞｼｯｸM-PRO" w:hAnsi="HG丸ｺﾞｼｯｸM-PRO"/>
          <w:color w:val="000000"/>
          <w:sz w:val="21"/>
        </w:rPr>
        <w:t>なさそうです。競争について語る前に、こうしたプロジェクトが何をやろうとしているのか、よく見てみましょう。</w:t>
      </w:r>
    </w:p>
    <w:p w14:paraId="2A38CD47" w14:textId="77777777" w:rsidR="00754822"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szCs w:val="21"/>
        </w:rPr>
      </w:pPr>
      <w:r w:rsidRPr="003B4FF8">
        <w:rPr>
          <w:rFonts w:ascii="HG丸ｺﾞｼｯｸM-PRO" w:eastAsia="HG丸ｺﾞｼｯｸM-PRO" w:hAnsi="HG丸ｺﾞｼｯｸM-PRO"/>
          <w:b/>
          <w:color w:val="000000"/>
          <w:sz w:val="21"/>
        </w:rPr>
        <w:t>インターネットの権力を分散させる</w:t>
      </w:r>
    </w:p>
    <w:p w14:paraId="040EE1B3" w14:textId="77777777" w:rsidR="00D80285"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rPr>
      </w:pPr>
      <w:r w:rsidRPr="003B4FF8">
        <w:rPr>
          <w:rFonts w:ascii="HG丸ｺﾞｼｯｸM-PRO" w:eastAsia="HG丸ｺﾞｼｯｸM-PRO" w:hAnsi="HG丸ｺﾞｼｯｸM-PRO"/>
          <w:color w:val="000000"/>
          <w:sz w:val="21"/>
        </w:rPr>
        <w:t>2013年にビットコインについて初めて耳にした人々のほとんどは、ビットコインをただの通貨とみなしています。</w:t>
      </w:r>
      <w:r w:rsidR="00D80285" w:rsidRPr="003B4FF8">
        <w:rPr>
          <w:rFonts w:ascii="HG丸ｺﾞｼｯｸM-PRO" w:eastAsia="HG丸ｺﾞｼｯｸM-PRO" w:hAnsi="HG丸ｺﾞｼｯｸM-PRO" w:hint="eastAsia"/>
          <w:color w:val="000000"/>
          <w:sz w:val="21"/>
        </w:rPr>
        <w:t>しかし、</w:t>
      </w:r>
      <w:r w:rsidRPr="003B4FF8">
        <w:rPr>
          <w:rFonts w:ascii="HG丸ｺﾞｼｯｸM-PRO" w:eastAsia="HG丸ｺﾞｼｯｸM-PRO" w:hAnsi="HG丸ｺﾞｼｯｸM-PRO"/>
          <w:color w:val="000000"/>
          <w:sz w:val="21"/>
        </w:rPr>
        <w:t>現実は、ずっと複雑です。ビットコインはその本質において、中央から第三者に取り仕切ってもらうことなく、誰が何を所有しているかを世界中で合意させることができる新規技</w:t>
      </w:r>
      <w:r w:rsidR="00D80285" w:rsidRPr="003B4FF8">
        <w:rPr>
          <w:rFonts w:ascii="HG丸ｺﾞｼｯｸM-PRO" w:eastAsia="HG丸ｺﾞｼｯｸM-PRO" w:hAnsi="HG丸ｺﾞｼｯｸM-PRO"/>
          <w:color w:val="000000"/>
          <w:sz w:val="21"/>
        </w:rPr>
        <w:t>術です。この技術の上に構築できるアプリケーションは多数あ</w:t>
      </w:r>
      <w:r w:rsidR="00D80285" w:rsidRPr="003B4FF8">
        <w:rPr>
          <w:rFonts w:ascii="HG丸ｺﾞｼｯｸM-PRO" w:eastAsia="HG丸ｺﾞｼｯｸM-PRO" w:hAnsi="HG丸ｺﾞｼｯｸM-PRO" w:hint="eastAsia"/>
          <w:color w:val="000000"/>
          <w:sz w:val="21"/>
        </w:rPr>
        <w:t>るため、</w:t>
      </w:r>
      <w:r w:rsidRPr="003B4FF8">
        <w:rPr>
          <w:rFonts w:ascii="HG丸ｺﾞｼｯｸM-PRO" w:eastAsia="HG丸ｺﾞｼｯｸM-PRO" w:hAnsi="HG丸ｺﾞｼｯｸM-PRO"/>
          <w:color w:val="000000"/>
          <w:sz w:val="21"/>
        </w:rPr>
        <w:t>ビットコインは、この後にも続くであろうアプリの一種にすぎません。</w:t>
      </w:r>
    </w:p>
    <w:p w14:paraId="6027DC68" w14:textId="78720ECA" w:rsidR="00754822"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szCs w:val="21"/>
        </w:rPr>
      </w:pPr>
      <w:r w:rsidRPr="003B4FF8">
        <w:rPr>
          <w:rFonts w:ascii="HG丸ｺﾞｼｯｸM-PRO" w:eastAsia="HG丸ｺﾞｼｯｸM-PRO" w:hAnsi="HG丸ｺﾞｼｯｸM-PRO"/>
          <w:color w:val="000000"/>
          <w:sz w:val="21"/>
        </w:rPr>
        <w:t>ビットコインのことを一旦忘れて、技術のみに注目すると、いろいろな新しい可能性が目に映るはずです。たとえば、誰がどの資産を所有しているかを記録した権力分散型の台帳があれば、中央統制型の株式市場なんていらなくなるのではないでしょうか？誰がどのドメイン名やメールアドレスを所有しているか、世界中で合意ができれば、こ</w:t>
      </w:r>
      <w:r w:rsidR="00D80285" w:rsidRPr="003B4FF8">
        <w:rPr>
          <w:rFonts w:ascii="HG丸ｺﾞｼｯｸM-PRO" w:eastAsia="HG丸ｺﾞｼｯｸM-PRO" w:hAnsi="HG丸ｺﾞｼｯｸM-PRO"/>
          <w:color w:val="000000"/>
          <w:sz w:val="21"/>
        </w:rPr>
        <w:t>うしたサービスをバージョンごとに一元管理する必要が</w:t>
      </w:r>
      <w:r w:rsidR="00D80285" w:rsidRPr="003B4FF8">
        <w:rPr>
          <w:rFonts w:ascii="HG丸ｺﾞｼｯｸM-PRO" w:eastAsia="HG丸ｺﾞｼｯｸM-PRO" w:hAnsi="HG丸ｺﾞｼｯｸM-PRO" w:hint="eastAsia"/>
          <w:color w:val="000000"/>
          <w:sz w:val="21"/>
        </w:rPr>
        <w:t>なくなるのでは</w:t>
      </w:r>
      <w:r w:rsidRPr="003B4FF8">
        <w:rPr>
          <w:rFonts w:ascii="HG丸ｺﾞｼｯｸM-PRO" w:eastAsia="HG丸ｺﾞｼｯｸM-PRO" w:hAnsi="HG丸ｺﾞｼｯｸM-PRO"/>
          <w:color w:val="000000"/>
          <w:sz w:val="21"/>
        </w:rPr>
        <w:t>？売り手と買い手が権力の介入無しにお互いを見つけられるグローバル市場が作れるのならば、eBay</w:t>
      </w:r>
      <w:r w:rsidR="00D80285" w:rsidRPr="003B4FF8">
        <w:rPr>
          <w:rFonts w:ascii="HG丸ｺﾞｼｯｸM-PRO" w:eastAsia="HG丸ｺﾞｼｯｸM-PRO" w:hAnsi="HG丸ｺﾞｼｯｸM-PRO"/>
          <w:color w:val="000000"/>
          <w:sz w:val="21"/>
        </w:rPr>
        <w:t>を使い続ける必要</w:t>
      </w:r>
      <w:r w:rsidR="00D80285" w:rsidRPr="003B4FF8">
        <w:rPr>
          <w:rFonts w:ascii="HG丸ｺﾞｼｯｸM-PRO" w:eastAsia="HG丸ｺﾞｼｯｸM-PRO" w:hAnsi="HG丸ｺﾞｼｯｸM-PRO" w:hint="eastAsia"/>
          <w:color w:val="000000"/>
          <w:sz w:val="21"/>
        </w:rPr>
        <w:t>もなくなるの</w:t>
      </w:r>
      <w:r w:rsidR="00D80285" w:rsidRPr="003B4FF8">
        <w:rPr>
          <w:rFonts w:ascii="HG丸ｺﾞｼｯｸM-PRO" w:eastAsia="HG丸ｺﾞｼｯｸM-PRO" w:hAnsi="HG丸ｺﾞｼｯｸM-PRO" w:hint="eastAsia"/>
          <w:color w:val="000000"/>
          <w:sz w:val="21"/>
        </w:rPr>
        <w:lastRenderedPageBreak/>
        <w:t>では</w:t>
      </w:r>
      <w:r w:rsidR="00D80285" w:rsidRPr="003B4FF8">
        <w:rPr>
          <w:rFonts w:ascii="HG丸ｺﾞｼｯｸM-PRO" w:eastAsia="HG丸ｺﾞｼｯｸM-PRO" w:hAnsi="HG丸ｺﾞｼｯｸM-PRO"/>
          <w:color w:val="000000"/>
          <w:sz w:val="21"/>
        </w:rPr>
        <w:t>？こ</w:t>
      </w:r>
      <w:r w:rsidR="00D80285" w:rsidRPr="003B4FF8">
        <w:rPr>
          <w:rFonts w:ascii="HG丸ｺﾞｼｯｸM-PRO" w:eastAsia="HG丸ｺﾞｼｯｸM-PRO" w:hAnsi="HG丸ｺﾞｼｯｸM-PRO" w:hint="eastAsia"/>
          <w:color w:val="000000"/>
          <w:sz w:val="21"/>
        </w:rPr>
        <w:t>れら</w:t>
      </w:r>
      <w:r w:rsidRPr="003B4FF8">
        <w:rPr>
          <w:rFonts w:ascii="HG丸ｺﾞｼｯｸM-PRO" w:eastAsia="HG丸ｺﾞｼｯｸM-PRO" w:hAnsi="HG丸ｺﾞｼｯｸM-PRO"/>
          <w:color w:val="000000"/>
          <w:sz w:val="21"/>
        </w:rPr>
        <w:t>は、ビットコインを動かす技術に</w:t>
      </w:r>
      <w:r w:rsidR="00D80285" w:rsidRPr="003B4FF8">
        <w:rPr>
          <w:rFonts w:ascii="HG丸ｺﾞｼｯｸM-PRO" w:eastAsia="HG丸ｺﾞｼｯｸM-PRO" w:hAnsi="HG丸ｺﾞｼｯｸM-PRO"/>
          <w:color w:val="000000"/>
          <w:sz w:val="21"/>
        </w:rPr>
        <w:t>ついて人々が注目している</w:t>
      </w:r>
      <w:r w:rsidR="00D80285" w:rsidRPr="003B4FF8">
        <w:rPr>
          <w:rFonts w:ascii="HG丸ｺﾞｼｯｸM-PRO" w:eastAsia="HG丸ｺﾞｼｯｸM-PRO" w:hAnsi="HG丸ｺﾞｼｯｸM-PRO" w:hint="eastAsia"/>
          <w:color w:val="000000"/>
          <w:sz w:val="21"/>
        </w:rPr>
        <w:t>可能性</w:t>
      </w:r>
      <w:r w:rsidRPr="003B4FF8">
        <w:rPr>
          <w:rFonts w:ascii="HG丸ｺﾞｼｯｸM-PRO" w:eastAsia="HG丸ｺﾞｼｯｸM-PRO" w:hAnsi="HG丸ｺﾞｼｯｸM-PRO"/>
          <w:color w:val="000000"/>
          <w:sz w:val="21"/>
        </w:rPr>
        <w:t>のうちほんの一部です。支払だけに用途を限定するものではありません。</w:t>
      </w:r>
    </w:p>
    <w:p w14:paraId="743F63C9" w14:textId="77777777" w:rsidR="00754822"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szCs w:val="21"/>
        </w:rPr>
      </w:pPr>
      <w:r w:rsidRPr="003B4FF8">
        <w:rPr>
          <w:rFonts w:ascii="HG丸ｺﾞｼｯｸM-PRO" w:eastAsia="HG丸ｺﾞｼｯｸM-PRO" w:hAnsi="HG丸ｺﾞｼｯｸM-PRO"/>
          <w:b/>
          <w:color w:val="000000"/>
          <w:sz w:val="21"/>
        </w:rPr>
        <w:t>カラーコイン</w:t>
      </w:r>
    </w:p>
    <w:p w14:paraId="068F80CD" w14:textId="77777777" w:rsidR="005C7388"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rPr>
      </w:pPr>
      <w:r w:rsidRPr="003B4FF8">
        <w:rPr>
          <w:rFonts w:ascii="HG丸ｺﾞｼｯｸM-PRO" w:eastAsia="HG丸ｺﾞｼｯｸM-PRO" w:hAnsi="HG丸ｺﾞｼｯｸM-PRO"/>
          <w:color w:val="000000"/>
          <w:sz w:val="21"/>
        </w:rPr>
        <w:t>始めに開発が着手されたBitcoin 2.0プラットフォームの一つは、カラーコインです。最近になってアルファ版である</w:t>
      </w:r>
      <w:r w:rsidRPr="003B4FF8">
        <w:rPr>
          <w:rStyle w:val="apple-converted-space"/>
          <w:rFonts w:ascii="HG丸ｺﾞｼｯｸM-PRO" w:eastAsia="HG丸ｺﾞｼｯｸM-PRO" w:hAnsi="HG丸ｺﾞｼｯｸM-PRO"/>
          <w:color w:val="000000"/>
          <w:sz w:val="21"/>
        </w:rPr>
        <w:t> </w:t>
      </w:r>
      <w:hyperlink r:id="rId10" w:tgtFrame="_blank" w:history="1">
        <w:r w:rsidRPr="003B4FF8">
          <w:rPr>
            <w:rStyle w:val="a3"/>
            <w:rFonts w:ascii="HG丸ｺﾞｼｯｸM-PRO" w:eastAsia="HG丸ｺﾞｼｯｸM-PRO" w:hAnsi="HG丸ｺﾞｼｯｸM-PRO"/>
            <w:color w:val="8A8A8A"/>
            <w:sz w:val="21"/>
          </w:rPr>
          <w:t>Chromawallet</w:t>
        </w:r>
      </w:hyperlink>
      <w:r w:rsidRPr="003B4FF8">
        <w:rPr>
          <w:rFonts w:ascii="HG丸ｺﾞｼｯｸM-PRO" w:eastAsia="HG丸ｺﾞｼｯｸM-PRO" w:hAnsi="HG丸ｺﾞｼｯｸM-PRO"/>
        </w:rPr>
        <w:t>がリリースされました。プロジェクトの開発者は、クライアントの軽量版を数週間以内に完成できる見込みです。</w:t>
      </w:r>
    </w:p>
    <w:p w14:paraId="4CF981B5" w14:textId="77777777" w:rsidR="005C7388"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rPr>
      </w:pPr>
      <w:r w:rsidRPr="003B4FF8">
        <w:rPr>
          <w:rFonts w:ascii="HG丸ｺﾞｼｯｸM-PRO" w:eastAsia="HG丸ｺﾞｼｯｸM-PRO" w:hAnsi="HG丸ｺﾞｼｯｸM-PRO"/>
          <w:color w:val="000000"/>
          <w:sz w:val="21"/>
        </w:rPr>
        <w:t>この特殊財布サービスでなにが出来るのでしょう？カラーコインの元となる考えは、ビットコインのブロックチェーン内で特定の</w:t>
      </w:r>
      <w:r w:rsidR="005C7388" w:rsidRPr="003B4FF8">
        <w:rPr>
          <w:rFonts w:ascii="HG丸ｺﾞｼｯｸM-PRO" w:eastAsia="HG丸ｺﾞｼｯｸM-PRO" w:hAnsi="HG丸ｺﾞｼｯｸM-PRO"/>
          <w:color w:val="000000"/>
          <w:sz w:val="21"/>
        </w:rPr>
        <w:t>ビットコインに二次特性を付加できるように</w:t>
      </w:r>
      <w:r w:rsidR="005C7388" w:rsidRPr="003B4FF8">
        <w:rPr>
          <w:rFonts w:ascii="HG丸ｺﾞｼｯｸM-PRO" w:eastAsia="HG丸ｺﾞｼｯｸM-PRO" w:hAnsi="HG丸ｺﾞｼｯｸM-PRO" w:hint="eastAsia"/>
          <w:color w:val="000000"/>
          <w:sz w:val="21"/>
        </w:rPr>
        <w:t>する</w:t>
      </w:r>
      <w:r w:rsidRPr="003B4FF8">
        <w:rPr>
          <w:rFonts w:ascii="HG丸ｺﾞｼｯｸM-PRO" w:eastAsia="HG丸ｺﾞｼｯｸM-PRO" w:hAnsi="HG丸ｺﾞｼｯｸM-PRO"/>
          <w:color w:val="000000"/>
          <w:sz w:val="21"/>
        </w:rPr>
        <w:t>、というものです。この二次特性は、実世界にて裏づけされた全く新しいデジタル通貨を生み出すために使えます。例えば、家庭内に金を保有しているとしましょう。仮に、5サトシ(0.00000005 BTC)を取り出し、各サトシが所有している金塊の1グラムに相当する、と宣言したとします。すると、この5サトシは5グラムの金によって裏づけされ、それぞれChromawallet</w:t>
      </w:r>
      <w:r w:rsidR="005C7388" w:rsidRPr="003B4FF8">
        <w:rPr>
          <w:rFonts w:ascii="HG丸ｺﾞｼｯｸM-PRO" w:eastAsia="HG丸ｺﾞｼｯｸM-PRO" w:hAnsi="HG丸ｺﾞｼｯｸM-PRO"/>
          <w:color w:val="000000"/>
          <w:sz w:val="21"/>
        </w:rPr>
        <w:t>（財布サービス）内の分散型</w:t>
      </w:r>
      <w:r w:rsidR="005C7388" w:rsidRPr="003B4FF8">
        <w:rPr>
          <w:rFonts w:ascii="HG丸ｺﾞｼｯｸM-PRO" w:eastAsia="HG丸ｺﾞｼｯｸM-PRO" w:hAnsi="HG丸ｺﾞｼｯｸM-PRO" w:hint="eastAsia"/>
          <w:color w:val="000000"/>
          <w:sz w:val="21"/>
        </w:rPr>
        <w:t>交換所</w:t>
      </w:r>
      <w:r w:rsidRPr="003B4FF8">
        <w:rPr>
          <w:rFonts w:ascii="HG丸ｺﾞｼｯｸM-PRO" w:eastAsia="HG丸ｺﾞｼｯｸM-PRO" w:hAnsi="HG丸ｺﾞｼｯｸM-PRO"/>
          <w:color w:val="000000"/>
          <w:sz w:val="21"/>
        </w:rPr>
        <w:t>内に置かれます。つまり、ビットコインを瞬時に金、ドル、ユーロ、あるいはChromawallet内に存在するあ</w:t>
      </w:r>
      <w:r w:rsidR="005C7388" w:rsidRPr="003B4FF8">
        <w:rPr>
          <w:rFonts w:ascii="HG丸ｺﾞｼｯｸM-PRO" w:eastAsia="HG丸ｺﾞｼｯｸM-PRO" w:hAnsi="HG丸ｺﾞｼｯｸM-PRO"/>
          <w:color w:val="000000"/>
          <w:sz w:val="21"/>
        </w:rPr>
        <w:t>らゆる通貨と交換できるようになった、ということです。</w:t>
      </w:r>
    </w:p>
    <w:p w14:paraId="18F52879" w14:textId="77777777" w:rsidR="00721714" w:rsidRPr="003B4FF8" w:rsidRDefault="005C7388"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rPr>
      </w:pPr>
      <w:r w:rsidRPr="003B4FF8">
        <w:rPr>
          <w:rFonts w:ascii="HG丸ｺﾞｼｯｸM-PRO" w:eastAsia="HG丸ｺﾞｼｯｸM-PRO" w:hAnsi="HG丸ｺﾞｼｯｸM-PRO"/>
          <w:color w:val="000000"/>
          <w:sz w:val="21"/>
        </w:rPr>
        <w:t>別の、</w:t>
      </w:r>
      <w:r w:rsidRPr="003B4FF8">
        <w:rPr>
          <w:rFonts w:ascii="HG丸ｺﾞｼｯｸM-PRO" w:eastAsia="HG丸ｺﾞｼｯｸM-PRO" w:hAnsi="HG丸ｺﾞｼｯｸM-PRO" w:hint="eastAsia"/>
          <w:color w:val="000000"/>
          <w:sz w:val="21"/>
        </w:rPr>
        <w:t>おそらく</w:t>
      </w:r>
      <w:r w:rsidR="00754822" w:rsidRPr="003B4FF8">
        <w:rPr>
          <w:rFonts w:ascii="HG丸ｺﾞｼｯｸM-PRO" w:eastAsia="HG丸ｺﾞｼｯｸM-PRO" w:hAnsi="HG丸ｺﾞｼｯｸM-PRO"/>
          <w:color w:val="000000"/>
          <w:sz w:val="21"/>
        </w:rPr>
        <w:t>もっと刺激的な例は、カラーコインを用いてブロックチェーン上の企業にて株式を発行する可能性です。この状況においては、1000サトシ（あるいは会社内に置きたいだけの額）を持ち出し、この1000サトシは新会社の株式一株に相当する、と宣言できます。</w:t>
      </w:r>
    </w:p>
    <w:p w14:paraId="3EE40656" w14:textId="101E7BDB" w:rsidR="00754822"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szCs w:val="21"/>
        </w:rPr>
      </w:pPr>
      <w:r w:rsidRPr="003B4FF8">
        <w:rPr>
          <w:rFonts w:ascii="HG丸ｺﾞｼｯｸM-PRO" w:eastAsia="HG丸ｺﾞｼｯｸM-PRO" w:hAnsi="HG丸ｺﾞｼｯｸM-PRO"/>
        </w:rPr>
        <w:t>今後2-3年において、</w:t>
      </w:r>
      <w:r w:rsidRPr="003B4FF8">
        <w:rPr>
          <w:rStyle w:val="apple-converted-space"/>
          <w:rFonts w:ascii="HG丸ｺﾞｼｯｸM-PRO" w:eastAsia="HG丸ｺﾞｼｯｸM-PRO" w:hAnsi="HG丸ｺﾞｼｯｸM-PRO"/>
          <w:color w:val="000000"/>
          <w:sz w:val="21"/>
        </w:rPr>
        <w:t> </w:t>
      </w:r>
      <w:hyperlink r:id="rId11" w:tgtFrame="_blank" w:history="1">
        <w:r w:rsidRPr="003B4FF8">
          <w:rPr>
            <w:rStyle w:val="a3"/>
            <w:rFonts w:ascii="HG丸ｺﾞｼｯｸM-PRO" w:eastAsia="HG丸ｺﾞｼｯｸM-PRO" w:hAnsi="HG丸ｺﾞｼｯｸM-PRO"/>
            <w:color w:val="8A8A8A"/>
            <w:sz w:val="21"/>
          </w:rPr>
          <w:t>カラーコイン</w:t>
        </w:r>
      </w:hyperlink>
      <w:r w:rsidRPr="003B4FF8">
        <w:rPr>
          <w:rFonts w:ascii="HG丸ｺﾞｼｯｸM-PRO" w:eastAsia="HG丸ｺﾞｼｯｸM-PRO" w:hAnsi="HG丸ｺﾞｼｯｸM-PRO"/>
        </w:rPr>
        <w:t>プロジェクト</w:t>
      </w:r>
      <w:r w:rsidR="007C004D" w:rsidRPr="003B4FF8">
        <w:rPr>
          <w:rFonts w:ascii="HG丸ｺﾞｼｯｸM-PRO" w:eastAsia="HG丸ｺﾞｼｯｸM-PRO" w:hAnsi="HG丸ｺﾞｼｯｸM-PRO"/>
        </w:rPr>
        <w:t>は、ビットコインという基礎の上に構築される機能として、</w:t>
      </w:r>
      <w:r w:rsidR="007C004D" w:rsidRPr="003B4FF8">
        <w:rPr>
          <w:rFonts w:ascii="HG丸ｺﾞｼｯｸM-PRO" w:eastAsia="HG丸ｺﾞｼｯｸM-PRO" w:hAnsi="HG丸ｺﾞｼｯｸM-PRO" w:hint="eastAsia"/>
        </w:rPr>
        <w:t>素晴らしい</w:t>
      </w:r>
      <w:r w:rsidRPr="003B4FF8">
        <w:rPr>
          <w:rFonts w:ascii="HG丸ｺﾞｼｯｸM-PRO" w:eastAsia="HG丸ｺﾞｼｯｸM-PRO" w:hAnsi="HG丸ｺﾞｼｯｸM-PRO"/>
        </w:rPr>
        <w:t>きっかけになるでしょう。</w:t>
      </w:r>
    </w:p>
    <w:p w14:paraId="4CD3F5DF" w14:textId="77777777" w:rsidR="00754822"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szCs w:val="21"/>
        </w:rPr>
      </w:pPr>
      <w:r w:rsidRPr="003B4FF8">
        <w:rPr>
          <w:rFonts w:ascii="HG丸ｺﾞｼｯｸM-PRO" w:eastAsia="HG丸ｺﾞｼｯｸM-PRO" w:hAnsi="HG丸ｺﾞｼｯｸM-PRO"/>
          <w:b/>
          <w:color w:val="000000"/>
          <w:sz w:val="21"/>
        </w:rPr>
        <w:t>マスターコイン</w:t>
      </w:r>
    </w:p>
    <w:p w14:paraId="7C82487D" w14:textId="77777777" w:rsidR="00721714"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rPr>
      </w:pPr>
      <w:hyperlink r:id="rId12" w:tgtFrame="_blank" w:history="1">
        <w:r w:rsidRPr="003B4FF8">
          <w:rPr>
            <w:rStyle w:val="a3"/>
            <w:rFonts w:ascii="HG丸ｺﾞｼｯｸM-PRO" w:eastAsia="HG丸ｺﾞｼｯｸM-PRO" w:hAnsi="HG丸ｺﾞｼｯｸM-PRO"/>
            <w:color w:val="8A8A8A"/>
            <w:sz w:val="21"/>
          </w:rPr>
          <w:t>マスターコイン</w:t>
        </w:r>
      </w:hyperlink>
      <w:r w:rsidRPr="003B4FF8">
        <w:rPr>
          <w:rStyle w:val="apple-converted-space"/>
          <w:rFonts w:ascii="HG丸ｺﾞｼｯｸM-PRO" w:eastAsia="HG丸ｺﾞｼｯｸM-PRO" w:hAnsi="HG丸ｺﾞｼｯｸM-PRO"/>
          <w:color w:val="000000"/>
          <w:sz w:val="21"/>
        </w:rPr>
        <w:t> </w:t>
      </w:r>
      <w:r w:rsidRPr="003B4FF8">
        <w:rPr>
          <w:rFonts w:ascii="HG丸ｺﾞｼｯｸM-PRO" w:eastAsia="HG丸ｺﾞｼｯｸM-PRO" w:hAnsi="HG丸ｺﾞｼｯｸM-PRO"/>
          <w:color w:val="000000"/>
          <w:sz w:val="21"/>
        </w:rPr>
        <w:t>プロジェクトはカラーコインと似ていますが、目的の達成方法が異なります。マスターコインプロジェクトは、カラーコインプロジェクトに含まれる多くの機能を開発するために、2013年8月に発足しました。</w:t>
      </w:r>
    </w:p>
    <w:p w14:paraId="54BD4385" w14:textId="77777777" w:rsidR="00721714" w:rsidRPr="003B4FF8" w:rsidRDefault="00721714"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rPr>
      </w:pPr>
      <w:r w:rsidRPr="003B4FF8">
        <w:rPr>
          <w:rFonts w:ascii="HG丸ｺﾞｼｯｸM-PRO" w:eastAsia="HG丸ｺﾞｼｯｸM-PRO" w:hAnsi="HG丸ｺﾞｼｯｸM-PRO"/>
          <w:color w:val="000000"/>
          <w:sz w:val="21"/>
        </w:rPr>
        <w:t>初のマスターコイン</w:t>
      </w:r>
      <w:r w:rsidRPr="003B4FF8">
        <w:rPr>
          <w:rFonts w:ascii="HG丸ｺﾞｼｯｸM-PRO" w:eastAsia="HG丸ｺﾞｼｯｸM-PRO" w:hAnsi="HG丸ｺﾞｼｯｸM-PRO" w:hint="eastAsia"/>
          <w:color w:val="000000"/>
          <w:sz w:val="21"/>
        </w:rPr>
        <w:t>は、</w:t>
      </w:r>
      <w:r w:rsidR="00754822" w:rsidRPr="003B4FF8">
        <w:rPr>
          <w:rFonts w:ascii="HG丸ｺﾞｼｯｸM-PRO" w:eastAsia="HG丸ｺﾞｼｯｸM-PRO" w:hAnsi="HG丸ｺﾞｼｯｸM-PRO"/>
          <w:color w:val="000000"/>
          <w:sz w:val="21"/>
        </w:rPr>
        <w:t>初期投資家</w:t>
      </w:r>
      <w:r w:rsidRPr="003B4FF8">
        <w:rPr>
          <w:rFonts w:ascii="HG丸ｺﾞｼｯｸM-PRO" w:eastAsia="HG丸ｺﾞｼｯｸM-PRO" w:hAnsi="HG丸ｺﾞｼｯｸM-PRO"/>
          <w:color w:val="000000"/>
          <w:sz w:val="21"/>
        </w:rPr>
        <w:t>が自身のビットコインを特定のビットコインアドレスに送金した際に</w:t>
      </w:r>
      <w:r w:rsidR="00754822" w:rsidRPr="003B4FF8">
        <w:rPr>
          <w:rFonts w:ascii="HG丸ｺﾞｼｯｸM-PRO" w:eastAsia="HG丸ｺﾞｼｯｸM-PRO" w:hAnsi="HG丸ｺﾞｼｯｸM-PRO"/>
          <w:color w:val="000000"/>
          <w:sz w:val="21"/>
        </w:rPr>
        <w:t>生まれています。彼</w:t>
      </w:r>
      <w:r w:rsidR="007C004D" w:rsidRPr="003B4FF8">
        <w:rPr>
          <w:rFonts w:ascii="HG丸ｺﾞｼｯｸM-PRO" w:eastAsia="HG丸ｺﾞｼｯｸM-PRO" w:hAnsi="HG丸ｺﾞｼｯｸM-PRO"/>
          <w:color w:val="000000"/>
          <w:sz w:val="21"/>
        </w:rPr>
        <w:t>らのビットコインは、マスターコインに変換された後、</w:t>
      </w:r>
      <w:r w:rsidR="007C004D" w:rsidRPr="003B4FF8">
        <w:rPr>
          <w:rFonts w:ascii="HG丸ｺﾞｼｯｸM-PRO" w:eastAsia="HG丸ｺﾞｼｯｸM-PRO" w:hAnsi="HG丸ｺﾞｼｯｸM-PRO" w:hint="eastAsia"/>
          <w:color w:val="000000"/>
          <w:sz w:val="21"/>
        </w:rPr>
        <w:t>そのまま</w:t>
      </w:r>
      <w:r w:rsidR="007C004D" w:rsidRPr="003B4FF8">
        <w:rPr>
          <w:rFonts w:ascii="HG丸ｺﾞｼｯｸM-PRO" w:eastAsia="HG丸ｺﾞｼｯｸM-PRO" w:hAnsi="HG丸ｺﾞｼｯｸM-PRO"/>
          <w:color w:val="000000"/>
          <w:sz w:val="21"/>
        </w:rPr>
        <w:t>彼ら</w:t>
      </w:r>
      <w:r w:rsidR="007C004D" w:rsidRPr="003B4FF8">
        <w:rPr>
          <w:rFonts w:ascii="HG丸ｺﾞｼｯｸM-PRO" w:eastAsia="HG丸ｺﾞｼｯｸM-PRO" w:hAnsi="HG丸ｺﾞｼｯｸM-PRO" w:hint="eastAsia"/>
          <w:color w:val="000000"/>
          <w:sz w:val="21"/>
        </w:rPr>
        <w:t>へ</w:t>
      </w:r>
      <w:r w:rsidR="00754822" w:rsidRPr="003B4FF8">
        <w:rPr>
          <w:rFonts w:ascii="HG丸ｺﾞｼｯｸM-PRO" w:eastAsia="HG丸ｺﾞｼｯｸM-PRO" w:hAnsi="HG丸ｺﾞｼｯｸM-PRO"/>
          <w:color w:val="000000"/>
          <w:sz w:val="21"/>
        </w:rPr>
        <w:t>戻されています</w:t>
      </w:r>
      <w:r w:rsidR="007C004D" w:rsidRPr="003B4FF8">
        <w:rPr>
          <w:rFonts w:ascii="HG丸ｺﾞｼｯｸM-PRO" w:eastAsia="HG丸ｺﾞｼｯｸM-PRO" w:hAnsi="HG丸ｺﾞｼｯｸM-PRO"/>
          <w:color w:val="000000"/>
          <w:sz w:val="21"/>
        </w:rPr>
        <w:t>。マスターコインはビットコインの上に構築された新しいプロ</w:t>
      </w:r>
      <w:r w:rsidR="007C004D" w:rsidRPr="003B4FF8">
        <w:rPr>
          <w:rFonts w:ascii="HG丸ｺﾞｼｯｸM-PRO" w:eastAsia="HG丸ｺﾞｼｯｸM-PRO" w:hAnsi="HG丸ｺﾞｼｯｸM-PRO"/>
          <w:color w:val="000000"/>
          <w:sz w:val="21"/>
        </w:rPr>
        <w:lastRenderedPageBreak/>
        <w:t>トコル</w:t>
      </w:r>
      <w:r w:rsidR="007C004D" w:rsidRPr="003B4FF8">
        <w:rPr>
          <w:rFonts w:ascii="HG丸ｺﾞｼｯｸM-PRO" w:eastAsia="HG丸ｺﾞｼｯｸM-PRO" w:hAnsi="HG丸ｺﾞｼｯｸM-PRO" w:hint="eastAsia"/>
          <w:color w:val="000000"/>
          <w:sz w:val="21"/>
        </w:rPr>
        <w:t>レイヤー</w:t>
      </w:r>
      <w:r w:rsidR="00754822" w:rsidRPr="003B4FF8">
        <w:rPr>
          <w:rFonts w:ascii="HG丸ｺﾞｼｯｸM-PRO" w:eastAsia="HG丸ｺﾞｼｯｸM-PRO" w:hAnsi="HG丸ｺﾞｼｯｸM-PRO"/>
          <w:color w:val="000000"/>
          <w:sz w:val="21"/>
        </w:rPr>
        <w:t>です。つまり、マスターコインとは、特定の特性を備えたビットコインの一群、と言えます。</w:t>
      </w:r>
    </w:p>
    <w:p w14:paraId="3FE7CFFE" w14:textId="77777777" w:rsidR="00721714"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rPr>
      </w:pPr>
      <w:r w:rsidRPr="003B4FF8">
        <w:rPr>
          <w:rFonts w:ascii="HG丸ｺﾞｼｯｸM-PRO" w:eastAsia="HG丸ｺﾞｼｯｸM-PRO" w:hAnsi="HG丸ｺﾞｼｯｸM-PRO"/>
        </w:rPr>
        <w:t>マスターコインを通じて開発されている興味深い機能には、分散型の賭博取引所や、</w:t>
      </w:r>
      <w:r w:rsidRPr="003B4FF8">
        <w:rPr>
          <w:rStyle w:val="apple-converted-space"/>
          <w:rFonts w:ascii="HG丸ｺﾞｼｯｸM-PRO" w:eastAsia="HG丸ｺﾞｼｯｸM-PRO" w:hAnsi="HG丸ｺﾞｼｯｸM-PRO"/>
          <w:color w:val="000000"/>
          <w:sz w:val="21"/>
        </w:rPr>
        <w:t> </w:t>
      </w:r>
      <w:hyperlink r:id="rId13" w:tgtFrame="_blank" w:history="1">
        <w:r w:rsidRPr="003B4FF8">
          <w:rPr>
            <w:rStyle w:val="a3"/>
            <w:rFonts w:ascii="HG丸ｺﾞｼｯｸM-PRO" w:eastAsia="HG丸ｺﾞｼｯｸM-PRO" w:hAnsi="HG丸ｺﾞｼｯｸM-PRO"/>
            <w:color w:val="8A8A8A"/>
            <w:sz w:val="21"/>
          </w:rPr>
          <w:t>差金決済取引</w:t>
        </w:r>
      </w:hyperlink>
      <w:r w:rsidRPr="003B4FF8">
        <w:rPr>
          <w:rStyle w:val="apple-converted-space"/>
          <w:rFonts w:ascii="HG丸ｺﾞｼｯｸM-PRO" w:eastAsia="HG丸ｺﾞｼｯｸM-PRO" w:hAnsi="HG丸ｺﾞｼｯｸM-PRO"/>
          <w:color w:val="000000"/>
          <w:sz w:val="21"/>
        </w:rPr>
        <w:t> </w:t>
      </w:r>
      <w:r w:rsidR="00721714" w:rsidRPr="003B4FF8">
        <w:rPr>
          <w:rFonts w:ascii="HG丸ｺﾞｼｯｸM-PRO" w:eastAsia="HG丸ｺﾞｼｯｸM-PRO" w:hAnsi="HG丸ｺﾞｼｯｸM-PRO"/>
        </w:rPr>
        <w:t>を用いて実体のある担保や第三者に頼ることなく通貨を創り出す</w:t>
      </w:r>
      <w:r w:rsidR="00721714" w:rsidRPr="003B4FF8">
        <w:rPr>
          <w:rFonts w:ascii="HG丸ｺﾞｼｯｸM-PRO" w:eastAsia="HG丸ｺﾞｼｯｸM-PRO" w:hAnsi="HG丸ｺﾞｼｯｸM-PRO" w:hint="eastAsia"/>
        </w:rPr>
        <w:t>試み、などがあります</w:t>
      </w:r>
      <w:r w:rsidR="007C004D" w:rsidRPr="003B4FF8">
        <w:rPr>
          <w:rFonts w:ascii="HG丸ｺﾞｼｯｸM-PRO" w:eastAsia="HG丸ｺﾞｼｯｸM-PRO" w:hAnsi="HG丸ｺﾞｼｯｸM-PRO" w:hint="eastAsia"/>
        </w:rPr>
        <w:t>。</w:t>
      </w:r>
      <w:r w:rsidRPr="003B4FF8">
        <w:rPr>
          <w:rFonts w:ascii="HG丸ｺﾞｼｯｸM-PRO" w:eastAsia="HG丸ｺﾞｼｯｸM-PRO" w:hAnsi="HG丸ｺﾞｼｯｸM-PRO"/>
          <w:color w:val="000000"/>
          <w:sz w:val="21"/>
        </w:rPr>
        <w:t>マスターコインプロトコルについて指摘しておかなければいけないのは、マスターコインのレイヤーにはビットコインとは異なる独自の特性もある、という点です。つまり、マスターコインは変造貨幣でもあります。</w:t>
      </w:r>
    </w:p>
    <w:p w14:paraId="7A0016B0" w14:textId="77777777" w:rsidR="00721714"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rPr>
      </w:pPr>
      <w:r w:rsidRPr="003B4FF8">
        <w:rPr>
          <w:rFonts w:ascii="HG丸ｺﾞｼｯｸM-PRO" w:eastAsia="HG丸ｺﾞｼｯｸM-PRO" w:hAnsi="HG丸ｺﾞｼｯｸM-PRO"/>
          <w:color w:val="000000"/>
          <w:sz w:val="21"/>
        </w:rPr>
        <w:t>マスターコインプロトコルに追加されている機能には興味深いものがあります。例えば、預金口座内のマスターコインにマーキングを施せば、アドレス所有者</w:t>
      </w:r>
      <w:r w:rsidR="00721714" w:rsidRPr="003B4FF8">
        <w:rPr>
          <w:rFonts w:ascii="HG丸ｺﾞｼｯｸM-PRO" w:eastAsia="HG丸ｺﾞｼｯｸM-PRO" w:hAnsi="HG丸ｺﾞｼｯｸM-PRO"/>
          <w:color w:val="000000"/>
          <w:sz w:val="21"/>
        </w:rPr>
        <w:t>の許可無く行われた支払を取り消すことができ</w:t>
      </w:r>
      <w:r w:rsidR="00721714" w:rsidRPr="003B4FF8">
        <w:rPr>
          <w:rFonts w:ascii="HG丸ｺﾞｼｯｸM-PRO" w:eastAsia="HG丸ｺﾞｼｯｸM-PRO" w:hAnsi="HG丸ｺﾞｼｯｸM-PRO" w:hint="eastAsia"/>
          <w:color w:val="000000"/>
          <w:sz w:val="21"/>
        </w:rPr>
        <w:t>る、などです</w:t>
      </w:r>
      <w:r w:rsidRPr="003B4FF8">
        <w:rPr>
          <w:rFonts w:ascii="HG丸ｺﾞｼｯｸM-PRO" w:eastAsia="HG丸ｺﾞｼｯｸM-PRO" w:hAnsi="HG丸ｺﾞｼｯｸM-PRO"/>
          <w:color w:val="000000"/>
          <w:sz w:val="21"/>
        </w:rPr>
        <w:t>。マスターコインの問題は一つだけ</w:t>
      </w:r>
      <w:r w:rsidR="007C004D" w:rsidRPr="003B4FF8">
        <w:rPr>
          <w:rFonts w:ascii="HG丸ｺﾞｼｯｸM-PRO" w:eastAsia="HG丸ｺﾞｼｯｸM-PRO" w:hAnsi="HG丸ｺﾞｼｯｸM-PRO"/>
          <w:color w:val="000000"/>
          <w:sz w:val="21"/>
        </w:rPr>
        <w:t>で</w:t>
      </w:r>
      <w:r w:rsidR="007C004D" w:rsidRPr="003B4FF8">
        <w:rPr>
          <w:rFonts w:ascii="HG丸ｺﾞｼｯｸM-PRO" w:eastAsia="HG丸ｺﾞｼｯｸM-PRO" w:hAnsi="HG丸ｺﾞｼｯｸM-PRO" w:hint="eastAsia"/>
          <w:color w:val="000000"/>
          <w:sz w:val="21"/>
        </w:rPr>
        <w:t>あり、</w:t>
      </w:r>
      <w:r w:rsidRPr="003B4FF8">
        <w:rPr>
          <w:rFonts w:ascii="HG丸ｺﾞｼｯｸM-PRO" w:eastAsia="HG丸ｺﾞｼｯｸM-PRO" w:hAnsi="HG丸ｺﾞｼｯｸM-PRO"/>
          <w:color w:val="000000"/>
          <w:sz w:val="21"/>
        </w:rPr>
        <w:t>ビットコインと競合する、という点です。マスターコインとビットコインは直接競合しない、と繰り返し強調されていますが、現実にはマスターコインプロトコルの機能を利用しようとすれば、ユーザーは手持ちのビットコインの一部をマスターコインに変換しなければいけません。マスターコインプロトコルに組み込まれた機能の多くがビットコインに直接組み込まれていれば、ビットコインからマスターコインに切り替える必要なんてないはずです。ビットコインに比べてマスターコインの長所が際立っていないのであれば、</w:t>
      </w:r>
      <w:r w:rsidR="00721714" w:rsidRPr="003B4FF8">
        <w:rPr>
          <w:rFonts w:ascii="HG丸ｺﾞｼｯｸM-PRO" w:eastAsia="HG丸ｺﾞｼｯｸM-PRO" w:hAnsi="HG丸ｺﾞｼｯｸM-PRO" w:hint="eastAsia"/>
          <w:color w:val="000000"/>
          <w:sz w:val="21"/>
        </w:rPr>
        <w:t>皆はマスターコインではなく</w:t>
      </w:r>
      <w:r w:rsidR="00721714" w:rsidRPr="003B4FF8">
        <w:rPr>
          <w:rFonts w:ascii="HG丸ｺﾞｼｯｸM-PRO" w:eastAsia="HG丸ｺﾞｼｯｸM-PRO" w:hAnsi="HG丸ｺﾞｼｯｸM-PRO"/>
          <w:color w:val="000000"/>
          <w:sz w:val="21"/>
        </w:rPr>
        <w:t>ビットコインを使い続ける</w:t>
      </w:r>
      <w:r w:rsidR="00721714" w:rsidRPr="003B4FF8">
        <w:rPr>
          <w:rFonts w:ascii="HG丸ｺﾞｼｯｸM-PRO" w:eastAsia="HG丸ｺﾞｼｯｸM-PRO" w:hAnsi="HG丸ｺﾞｼｯｸM-PRO" w:hint="eastAsia"/>
          <w:color w:val="000000"/>
          <w:sz w:val="21"/>
        </w:rPr>
        <w:t>でしょう</w:t>
      </w:r>
      <w:r w:rsidRPr="003B4FF8">
        <w:rPr>
          <w:rFonts w:ascii="HG丸ｺﾞｼｯｸM-PRO" w:eastAsia="HG丸ｺﾞｼｯｸM-PRO" w:hAnsi="HG丸ｺﾞｼｯｸM-PRO"/>
          <w:color w:val="000000"/>
          <w:sz w:val="21"/>
        </w:rPr>
        <w:t>。ビットコイン価格の方が、安定するはずだからです。</w:t>
      </w:r>
    </w:p>
    <w:p w14:paraId="40450CF2" w14:textId="77777777" w:rsidR="00721714"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rPr>
      </w:pPr>
      <w:r w:rsidRPr="003B4FF8">
        <w:rPr>
          <w:rFonts w:ascii="HG丸ｺﾞｼｯｸM-PRO" w:eastAsia="HG丸ｺﾞｼｯｸM-PRO" w:hAnsi="HG丸ｺﾞｼｯｸM-PRO"/>
          <w:color w:val="000000"/>
          <w:sz w:val="21"/>
        </w:rPr>
        <w:t>世界中のビットコイン価格総額は100億ドル近辺で推移しています。マスターコインの総額は1</w:t>
      </w:r>
      <w:r w:rsidR="00721714" w:rsidRPr="003B4FF8">
        <w:rPr>
          <w:rFonts w:ascii="HG丸ｺﾞｼｯｸM-PRO" w:eastAsia="HG丸ｺﾞｼｯｸM-PRO" w:hAnsi="HG丸ｺﾞｼｯｸM-PRO"/>
          <w:color w:val="000000"/>
          <w:sz w:val="21"/>
        </w:rPr>
        <w:t>億ドル以下に落ちました。通貨の生存率を</w:t>
      </w:r>
      <w:r w:rsidR="00721714" w:rsidRPr="003B4FF8">
        <w:rPr>
          <w:rFonts w:ascii="HG丸ｺﾞｼｯｸM-PRO" w:eastAsia="HG丸ｺﾞｼｯｸM-PRO" w:hAnsi="HG丸ｺﾞｼｯｸM-PRO" w:hint="eastAsia"/>
          <w:color w:val="000000"/>
          <w:sz w:val="21"/>
        </w:rPr>
        <w:t>見極める上では</w:t>
      </w:r>
      <w:r w:rsidRPr="003B4FF8">
        <w:rPr>
          <w:rFonts w:ascii="HG丸ｺﾞｼｯｸM-PRO" w:eastAsia="HG丸ｺﾞｼｯｸM-PRO" w:hAnsi="HG丸ｺﾞｼｯｸM-PRO"/>
          <w:color w:val="000000"/>
          <w:sz w:val="21"/>
        </w:rPr>
        <w:t>、流動性が大きな鍵を握ります。マスターコインの先進的な機能をも</w:t>
      </w:r>
      <w:r w:rsidR="00721714" w:rsidRPr="003B4FF8">
        <w:rPr>
          <w:rFonts w:ascii="HG丸ｺﾞｼｯｸM-PRO" w:eastAsia="HG丸ｺﾞｼｯｸM-PRO" w:hAnsi="HG丸ｺﾞｼｯｸM-PRO"/>
          <w:color w:val="000000"/>
          <w:sz w:val="21"/>
        </w:rPr>
        <w:t>って、流動性の点で優位に立つビットコインを凌駕できる</w:t>
      </w:r>
      <w:r w:rsidR="00721714" w:rsidRPr="003B4FF8">
        <w:rPr>
          <w:rFonts w:ascii="HG丸ｺﾞｼｯｸM-PRO" w:eastAsia="HG丸ｺﾞｼｯｸM-PRO" w:hAnsi="HG丸ｺﾞｼｯｸM-PRO" w:hint="eastAsia"/>
          <w:color w:val="000000"/>
          <w:sz w:val="21"/>
        </w:rPr>
        <w:t>でしょうか？</w:t>
      </w:r>
      <w:r w:rsidRPr="003B4FF8">
        <w:rPr>
          <w:rFonts w:ascii="HG丸ｺﾞｼｯｸM-PRO" w:eastAsia="HG丸ｺﾞｼｯｸM-PRO" w:hAnsi="HG丸ｺﾞｼｯｸM-PRO"/>
          <w:color w:val="000000"/>
          <w:sz w:val="21"/>
        </w:rPr>
        <w:t>興味深い点です。いずれにせよ、マスターコインプロトコルに実装されている先進的な機能は、世界中に恩恵をもたらすでしょう。</w:t>
      </w:r>
    </w:p>
    <w:p w14:paraId="7A8C43AD" w14:textId="340E68E5" w:rsidR="00754822"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szCs w:val="21"/>
        </w:rPr>
      </w:pPr>
      <w:r w:rsidRPr="003B4FF8">
        <w:rPr>
          <w:rFonts w:ascii="HG丸ｺﾞｼｯｸM-PRO" w:eastAsia="HG丸ｺﾞｼｯｸM-PRO" w:hAnsi="HG丸ｺﾞｼｯｸM-PRO"/>
          <w:color w:val="000000"/>
          <w:sz w:val="21"/>
        </w:rPr>
        <w:t>マスターコインは、ビットコインと同様に、当初は理解しにくい技術です。</w:t>
      </w:r>
      <w:r w:rsidRPr="003B4FF8">
        <w:rPr>
          <w:rFonts w:ascii="HG丸ｺﾞｼｯｸM-PRO" w:eastAsia="HG丸ｺﾞｼｯｸM-PRO" w:hAnsi="HG丸ｺﾞｼｯｸM-PRO"/>
        </w:rPr>
        <w:t>良い知らせもあります。過去2-3ヶ月にわたって、マスターコインの取締役であるRon Grossが</w:t>
      </w:r>
      <w:r w:rsidRPr="003B4FF8">
        <w:rPr>
          <w:rStyle w:val="apple-converted-space"/>
          <w:rFonts w:ascii="HG丸ｺﾞｼｯｸM-PRO" w:eastAsia="HG丸ｺﾞｼｯｸM-PRO" w:hAnsi="HG丸ｺﾞｼｯｸM-PRO"/>
          <w:color w:val="000000"/>
          <w:sz w:val="21"/>
        </w:rPr>
        <w:t> </w:t>
      </w:r>
      <w:hyperlink r:id="rId14" w:tgtFrame="_blank" w:history="1">
        <w:r w:rsidRPr="003B4FF8">
          <w:rPr>
            <w:rStyle w:val="a3"/>
            <w:rFonts w:ascii="HG丸ｺﾞｼｯｸM-PRO" w:eastAsia="HG丸ｺﾞｼｯｸM-PRO" w:hAnsi="HG丸ｺﾞｼｯｸM-PRO"/>
            <w:color w:val="8A8A8A"/>
            <w:sz w:val="21"/>
          </w:rPr>
          <w:t>YouTubeビデオにて</w:t>
        </w:r>
      </w:hyperlink>
      <w:r w:rsidRPr="003B4FF8">
        <w:rPr>
          <w:rStyle w:val="apple-converted-space"/>
          <w:rFonts w:ascii="HG丸ｺﾞｼｯｸM-PRO" w:eastAsia="HG丸ｺﾞｼｯｸM-PRO" w:hAnsi="HG丸ｺﾞｼｯｸM-PRO"/>
          <w:color w:val="000000"/>
          <w:sz w:val="21"/>
        </w:rPr>
        <w:t> </w:t>
      </w:r>
      <w:r w:rsidRPr="003B4FF8">
        <w:rPr>
          <w:rFonts w:ascii="HG丸ｺﾞｼｯｸM-PRO" w:eastAsia="HG丸ｺﾞｼｯｸM-PRO" w:hAnsi="HG丸ｺﾞｼｯｸM-PRO"/>
        </w:rPr>
        <w:t>各種インタビューや講演でマスターコインの最も重要な機能を説明してきました。</w:t>
      </w:r>
    </w:p>
    <w:p w14:paraId="720D319D" w14:textId="77777777" w:rsidR="00754822"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szCs w:val="21"/>
        </w:rPr>
      </w:pPr>
      <w:r w:rsidRPr="003B4FF8">
        <w:rPr>
          <w:rFonts w:ascii="HG丸ｺﾞｼｯｸM-PRO" w:eastAsia="HG丸ｺﾞｼｯｸM-PRO" w:hAnsi="HG丸ｺﾞｼｯｸM-PRO"/>
          <w:b/>
          <w:color w:val="000000"/>
          <w:sz w:val="21"/>
        </w:rPr>
        <w:t>オープン取引</w:t>
      </w:r>
    </w:p>
    <w:p w14:paraId="7EDB6B86" w14:textId="77777777" w:rsidR="00721714"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rPr>
      </w:pPr>
      <w:hyperlink r:id="rId15" w:tgtFrame="_blank" w:history="1">
        <w:r w:rsidRPr="003B4FF8">
          <w:rPr>
            <w:rStyle w:val="a3"/>
            <w:rFonts w:ascii="HG丸ｺﾞｼｯｸM-PRO" w:eastAsia="HG丸ｺﾞｼｯｸM-PRO" w:hAnsi="HG丸ｺﾞｼｯｸM-PRO"/>
            <w:color w:val="8A8A8A"/>
            <w:sz w:val="21"/>
          </w:rPr>
          <w:t>オープン取引</w:t>
        </w:r>
      </w:hyperlink>
      <w:r w:rsidRPr="003B4FF8">
        <w:rPr>
          <w:rStyle w:val="apple-converted-space"/>
          <w:rFonts w:ascii="HG丸ｺﾞｼｯｸM-PRO" w:eastAsia="HG丸ｺﾞｼｯｸM-PRO" w:hAnsi="HG丸ｺﾞｼｯｸM-PRO"/>
          <w:color w:val="000000"/>
          <w:sz w:val="21"/>
        </w:rPr>
        <w:t> </w:t>
      </w:r>
      <w:r w:rsidRPr="003B4FF8">
        <w:rPr>
          <w:rFonts w:ascii="HG丸ｺﾞｼｯｸM-PRO" w:eastAsia="HG丸ｺﾞｼｯｸM-PRO" w:hAnsi="HG丸ｺﾞｼｯｸM-PRO"/>
          <w:color w:val="000000"/>
          <w:sz w:val="21"/>
        </w:rPr>
        <w:t>はビットコインが話題になる前から開発が進められてきたプロジェクトです。プロジェクト開発を指揮するChris Odom（FellowTravelerとも呼ばれています）は、金で裏づけされたデジタル通貨、を念頭においてオープン取引の基礎となるアイデア</w:t>
      </w:r>
      <w:r w:rsidR="00721714" w:rsidRPr="003B4FF8">
        <w:rPr>
          <w:rFonts w:ascii="HG丸ｺﾞｼｯｸM-PRO" w:eastAsia="HG丸ｺﾞｼｯｸM-PRO" w:hAnsi="HG丸ｺﾞｼｯｸM-PRO"/>
          <w:color w:val="000000"/>
          <w:sz w:val="21"/>
        </w:rPr>
        <w:t>を構想し</w:t>
      </w:r>
      <w:r w:rsidR="00721714" w:rsidRPr="003B4FF8">
        <w:rPr>
          <w:rFonts w:ascii="HG丸ｺﾞｼｯｸM-PRO" w:eastAsia="HG丸ｺﾞｼｯｸM-PRO" w:hAnsi="HG丸ｺﾞｼｯｸM-PRO"/>
          <w:color w:val="000000"/>
          <w:sz w:val="21"/>
        </w:rPr>
        <w:lastRenderedPageBreak/>
        <w:t>ていました。ビットコインが発展するにつれ、オープン取引</w:t>
      </w:r>
      <w:r w:rsidR="00721714" w:rsidRPr="003B4FF8">
        <w:rPr>
          <w:rFonts w:ascii="HG丸ｺﾞｼｯｸM-PRO" w:eastAsia="HG丸ｺﾞｼｯｸM-PRO" w:hAnsi="HG丸ｺﾞｼｯｸM-PRO" w:hint="eastAsia"/>
          <w:color w:val="000000"/>
          <w:sz w:val="21"/>
        </w:rPr>
        <w:t>は自然な流れで、</w:t>
      </w:r>
      <w:r w:rsidRPr="003B4FF8">
        <w:rPr>
          <w:rFonts w:ascii="HG丸ｺﾞｼｯｸM-PRO" w:eastAsia="HG丸ｺﾞｼｯｸM-PRO" w:hAnsi="HG丸ｺﾞｼｯｸM-PRO"/>
          <w:color w:val="000000"/>
          <w:sz w:val="21"/>
        </w:rPr>
        <w:t>ビットコインに組み</w:t>
      </w:r>
      <w:r w:rsidR="00721714" w:rsidRPr="003B4FF8">
        <w:rPr>
          <w:rFonts w:ascii="HG丸ｺﾞｼｯｸM-PRO" w:eastAsia="HG丸ｺﾞｼｯｸM-PRO" w:hAnsi="HG丸ｺﾞｼｯｸM-PRO"/>
          <w:color w:val="000000"/>
          <w:sz w:val="21"/>
        </w:rPr>
        <w:t>入れ</w:t>
      </w:r>
      <w:r w:rsidR="00721714" w:rsidRPr="003B4FF8">
        <w:rPr>
          <w:rFonts w:ascii="HG丸ｺﾞｼｯｸM-PRO" w:eastAsia="HG丸ｺﾞｼｯｸM-PRO" w:hAnsi="HG丸ｺﾞｼｯｸM-PRO" w:hint="eastAsia"/>
          <w:color w:val="000000"/>
          <w:sz w:val="21"/>
        </w:rPr>
        <w:t>られるようになりま</w:t>
      </w:r>
      <w:r w:rsidRPr="003B4FF8">
        <w:rPr>
          <w:rFonts w:ascii="HG丸ｺﾞｼｯｸM-PRO" w:eastAsia="HG丸ｺﾞｼｯｸM-PRO" w:hAnsi="HG丸ｺﾞｼｯｸM-PRO"/>
          <w:color w:val="000000"/>
          <w:sz w:val="21"/>
        </w:rPr>
        <w:t>した。</w:t>
      </w:r>
    </w:p>
    <w:p w14:paraId="7D9A6BED" w14:textId="77777777" w:rsidR="00721714"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rPr>
      </w:pPr>
      <w:r w:rsidRPr="003B4FF8">
        <w:rPr>
          <w:rFonts w:ascii="HG丸ｺﾞｼｯｸM-PRO" w:eastAsia="HG丸ｺﾞｼｯｸM-PRO" w:hAnsi="HG丸ｺﾞｼｯｸM-PRO"/>
          <w:color w:val="000000"/>
          <w:sz w:val="21"/>
        </w:rPr>
        <w:t>オープン取引プロジェクトの主な目標の一つは、誰でも暗号化によって保護された通貨や各種金融資産を発行できるようにして、金融システム全体を分散型にすることです。オープン取引においては、どんな人でも、実体価値を持つデジタルトークンを発行できます。しかし、このシステムの最も革新的な機能は、デジタルトークンを発行した人々であっても、自身の通貨や株式に有利なように台帳を変更することはできない、という点です。例えば、ペイパル社がサーバーにアクセスして、ユーザーの残高を$11,873.33から$4,902.34</w:t>
      </w:r>
      <w:r w:rsidR="00721714" w:rsidRPr="003B4FF8">
        <w:rPr>
          <w:rFonts w:ascii="HG丸ｺﾞｼｯｸM-PRO" w:eastAsia="HG丸ｺﾞｼｯｸM-PRO" w:hAnsi="HG丸ｺﾞｼｯｸM-PRO"/>
          <w:color w:val="000000"/>
          <w:sz w:val="21"/>
        </w:rPr>
        <w:t>に変更すること</w:t>
      </w:r>
      <w:r w:rsidR="00721714" w:rsidRPr="003B4FF8">
        <w:rPr>
          <w:rFonts w:ascii="HG丸ｺﾞｼｯｸM-PRO" w:eastAsia="HG丸ｺﾞｼｯｸM-PRO" w:hAnsi="HG丸ｺﾞｼｯｸM-PRO" w:hint="eastAsia"/>
          <w:color w:val="000000"/>
          <w:sz w:val="21"/>
        </w:rPr>
        <w:t>は</w:t>
      </w:r>
      <w:r w:rsidRPr="003B4FF8">
        <w:rPr>
          <w:rFonts w:ascii="HG丸ｺﾞｼｯｸM-PRO" w:eastAsia="HG丸ｺﾞｼｯｸM-PRO" w:hAnsi="HG丸ｺﾞｼｯｸM-PRO"/>
          <w:color w:val="000000"/>
          <w:sz w:val="21"/>
        </w:rPr>
        <w:t>、その気になれば技術的には可能です。こうした行動はオープン取引を通じて発行された資産では不可能になります。取引が処理され、署名されるプロセスが、そうした活動を禁止します。もちろん、通貨を金銀やドルや他の資産で裏づけするサードパーティが実際に資産を保有していることを信</w:t>
      </w:r>
      <w:r w:rsidR="00721714" w:rsidRPr="003B4FF8">
        <w:rPr>
          <w:rFonts w:ascii="HG丸ｺﾞｼｯｸM-PRO" w:eastAsia="HG丸ｺﾞｼｯｸM-PRO" w:hAnsi="HG丸ｺﾞｼｯｸM-PRO"/>
          <w:color w:val="000000"/>
          <w:sz w:val="21"/>
        </w:rPr>
        <w:t>頼できるかどうか、という問題は残ります。</w:t>
      </w:r>
    </w:p>
    <w:p w14:paraId="2DFB11CE" w14:textId="77777777" w:rsidR="00721714" w:rsidRPr="003B4FF8" w:rsidRDefault="00721714"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rPr>
      </w:pPr>
      <w:r w:rsidRPr="003B4FF8">
        <w:rPr>
          <w:rFonts w:ascii="HG丸ｺﾞｼｯｸM-PRO" w:eastAsia="HG丸ｺﾞｼｯｸM-PRO" w:hAnsi="HG丸ｺﾞｼｯｸM-PRO"/>
          <w:color w:val="000000"/>
          <w:sz w:val="21"/>
        </w:rPr>
        <w:t>明るい知らせもあり</w:t>
      </w:r>
      <w:r w:rsidRPr="003B4FF8">
        <w:rPr>
          <w:rFonts w:ascii="HG丸ｺﾞｼｯｸM-PRO" w:eastAsia="HG丸ｺﾞｼｯｸM-PRO" w:hAnsi="HG丸ｺﾞｼｯｸM-PRO" w:hint="eastAsia"/>
          <w:color w:val="000000"/>
          <w:sz w:val="21"/>
        </w:rPr>
        <w:t>、</w:t>
      </w:r>
      <w:r w:rsidRPr="003B4FF8">
        <w:rPr>
          <w:rFonts w:ascii="HG丸ｺﾞｼｯｸM-PRO" w:eastAsia="HG丸ｺﾞｼｯｸM-PRO" w:hAnsi="HG丸ｺﾞｼｯｸM-PRO"/>
          <w:color w:val="000000"/>
          <w:sz w:val="21"/>
        </w:rPr>
        <w:t>この問題の解決法が最近見つか</w:t>
      </w:r>
      <w:r w:rsidRPr="003B4FF8">
        <w:rPr>
          <w:rFonts w:ascii="HG丸ｺﾞｼｯｸM-PRO" w:eastAsia="HG丸ｺﾞｼｯｸM-PRO" w:hAnsi="HG丸ｺﾞｼｯｸM-PRO" w:hint="eastAsia"/>
          <w:color w:val="000000"/>
          <w:sz w:val="21"/>
        </w:rPr>
        <w:t>っています</w:t>
      </w:r>
      <w:r w:rsidR="00754822" w:rsidRPr="003B4FF8">
        <w:rPr>
          <w:rFonts w:ascii="HG丸ｺﾞｼｯｸM-PRO" w:eastAsia="HG丸ｺﾞｼｯｸM-PRO" w:hAnsi="HG丸ｺﾞｼｯｸM-PRO"/>
          <w:color w:val="000000"/>
          <w:sz w:val="21"/>
        </w:rPr>
        <w:t>。</w:t>
      </w:r>
      <w:r w:rsidRPr="003B4FF8">
        <w:rPr>
          <w:rFonts w:ascii="HG丸ｺﾞｼｯｸM-PRO" w:eastAsia="HG丸ｺﾞｼｯｸM-PRO" w:hAnsi="HG丸ｺﾞｼｯｸM-PRO" w:hint="eastAsia"/>
          <w:color w:val="000000"/>
          <w:sz w:val="21"/>
        </w:rPr>
        <w:t>つまり、</w:t>
      </w:r>
      <w:r w:rsidR="00754822" w:rsidRPr="003B4FF8">
        <w:rPr>
          <w:rFonts w:ascii="HG丸ｺﾞｼｯｸM-PRO" w:eastAsia="HG丸ｺﾞｼｯｸM-PRO" w:hAnsi="HG丸ｺﾞｼｯｸM-PRO"/>
          <w:color w:val="000000"/>
          <w:sz w:val="21"/>
        </w:rPr>
        <w:t>通貨の発行者は、通貨を発行することに加</w:t>
      </w:r>
      <w:r w:rsidRPr="003B4FF8">
        <w:rPr>
          <w:rFonts w:ascii="HG丸ｺﾞｼｯｸM-PRO" w:eastAsia="HG丸ｺﾞｼｯｸM-PRO" w:hAnsi="HG丸ｺﾞｼｯｸM-PRO"/>
          <w:color w:val="000000"/>
          <w:sz w:val="21"/>
        </w:rPr>
        <w:t>えて、ビットコインの形式で自身の通貨の担保を保持することがで</w:t>
      </w:r>
      <w:r w:rsidRPr="003B4FF8">
        <w:rPr>
          <w:rFonts w:ascii="HG丸ｺﾞｼｯｸM-PRO" w:eastAsia="HG丸ｺﾞｼｯｸM-PRO" w:hAnsi="HG丸ｺﾞｼｯｸM-PRO" w:hint="eastAsia"/>
          <w:color w:val="000000"/>
          <w:sz w:val="21"/>
        </w:rPr>
        <w:t>きる、というものです</w:t>
      </w:r>
      <w:r w:rsidR="00754822" w:rsidRPr="003B4FF8">
        <w:rPr>
          <w:rFonts w:ascii="HG丸ｺﾞｼｯｸM-PRO" w:eastAsia="HG丸ｺﾞｼｯｸM-PRO" w:hAnsi="HG丸ｺﾞｼｯｸM-PRO"/>
          <w:color w:val="000000"/>
          <w:sz w:val="21"/>
        </w:rPr>
        <w:t>。例えば、1オンスの金によって裏づけされた通貨があれば、その通貨の発行者は1オンスの金に相当するビットコインを第三者預託口座に入れ、「取り付け騒ぎ」が起こった際には通貨の保持者に対してその通貨を配布する、と同意することがあり得ます。</w:t>
      </w:r>
    </w:p>
    <w:p w14:paraId="7F355848" w14:textId="13E6CEFA" w:rsidR="00754822"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szCs w:val="21"/>
        </w:rPr>
      </w:pPr>
      <w:r w:rsidRPr="003B4FF8">
        <w:rPr>
          <w:rFonts w:ascii="HG丸ｺﾞｼｯｸM-PRO" w:eastAsia="HG丸ｺﾞｼｯｸM-PRO" w:hAnsi="HG丸ｺﾞｼｯｸM-PRO"/>
        </w:rPr>
        <w:t>オープン取引についてのさらなる情報は、こちらがお勧めです。</w:t>
      </w:r>
      <w:r w:rsidRPr="003B4FF8">
        <w:rPr>
          <w:rStyle w:val="apple-converted-space"/>
          <w:rFonts w:ascii="HG丸ｺﾞｼｯｸM-PRO" w:eastAsia="HG丸ｺﾞｼｯｸM-PRO" w:hAnsi="HG丸ｺﾞｼｯｸM-PRO"/>
          <w:color w:val="000000"/>
          <w:sz w:val="21"/>
        </w:rPr>
        <w:t> </w:t>
      </w:r>
      <w:hyperlink r:id="rId16" w:tgtFrame="_blank" w:history="1">
        <w:r w:rsidRPr="003B4FF8">
          <w:rPr>
            <w:rStyle w:val="a3"/>
            <w:rFonts w:ascii="HG丸ｺﾞｼｯｸM-PRO" w:eastAsia="HG丸ｺﾞｼｯｸM-PRO" w:hAnsi="HG丸ｺﾞｼｯｸM-PRO"/>
            <w:color w:val="8A8A8A"/>
            <w:sz w:val="21"/>
          </w:rPr>
          <w:t>Chris Odomのインタビュー</w:t>
        </w:r>
      </w:hyperlink>
      <w:r w:rsidRPr="003B4FF8">
        <w:rPr>
          <w:rStyle w:val="apple-converted-space"/>
          <w:rFonts w:ascii="HG丸ｺﾞｼｯｸM-PRO" w:eastAsia="HG丸ｺﾞｼｯｸM-PRO" w:hAnsi="HG丸ｺﾞｼｯｸM-PRO"/>
          <w:color w:val="000000"/>
          <w:sz w:val="21"/>
        </w:rPr>
        <w:t> </w:t>
      </w:r>
      <w:r w:rsidRPr="003B4FF8">
        <w:rPr>
          <w:rFonts w:ascii="HG丸ｺﾞｼｯｸM-PRO" w:eastAsia="HG丸ｺﾞｼｯｸM-PRO" w:hAnsi="HG丸ｺﾞｼｯｸM-PRO"/>
          <w:color w:val="000000"/>
          <w:sz w:val="21"/>
        </w:rPr>
        <w:t>と</w:t>
      </w:r>
      <w:r w:rsidRPr="003B4FF8">
        <w:rPr>
          <w:rStyle w:val="apple-converted-space"/>
          <w:rFonts w:ascii="HG丸ｺﾞｼｯｸM-PRO" w:eastAsia="HG丸ｺﾞｼｯｸM-PRO" w:hAnsi="HG丸ｺﾞｼｯｸM-PRO"/>
          <w:color w:val="000000"/>
          <w:sz w:val="21"/>
        </w:rPr>
        <w:t> </w:t>
      </w:r>
      <w:hyperlink r:id="rId17" w:tgtFrame="_blank" w:history="1">
        <w:r w:rsidRPr="003B4FF8">
          <w:rPr>
            <w:rStyle w:val="a3"/>
            <w:rFonts w:ascii="HG丸ｺﾞｼｯｸM-PRO" w:eastAsia="HG丸ｺﾞｼｯｸM-PRO" w:hAnsi="HG丸ｺﾞｼｯｸM-PRO"/>
            <w:color w:val="8A8A8A"/>
            <w:sz w:val="21"/>
          </w:rPr>
          <w:t>分散取引所についての座談会</w:t>
        </w:r>
      </w:hyperlink>
      <w:r w:rsidRPr="003B4FF8">
        <w:rPr>
          <w:rFonts w:ascii="HG丸ｺﾞｼｯｸM-PRO" w:eastAsia="HG丸ｺﾞｼｯｸM-PRO" w:hAnsi="HG丸ｺﾞｼｯｸM-PRO"/>
          <w:color w:val="000000"/>
          <w:sz w:val="21"/>
        </w:rPr>
        <w:t>.</w:t>
      </w:r>
      <w:r w:rsidRPr="003B4FF8">
        <w:rPr>
          <w:rStyle w:val="apple-converted-space"/>
          <w:rFonts w:ascii="HG丸ｺﾞｼｯｸM-PRO" w:eastAsia="HG丸ｺﾞｼｯｸM-PRO" w:hAnsi="HG丸ｺﾞｼｯｸM-PRO"/>
          <w:color w:val="000000"/>
          <w:sz w:val="21"/>
        </w:rPr>
        <w:t> </w:t>
      </w:r>
      <w:hyperlink r:id="rId18" w:tgtFrame="_blank" w:history="1">
        <w:r w:rsidRPr="003B4FF8">
          <w:rPr>
            <w:rStyle w:val="a3"/>
            <w:rFonts w:ascii="HG丸ｺﾞｼｯｸM-PRO" w:eastAsia="HG丸ｺﾞｼｯｸM-PRO" w:hAnsi="HG丸ｺﾞｼｯｸM-PRO"/>
            <w:color w:val="8A8A8A"/>
            <w:sz w:val="21"/>
          </w:rPr>
          <w:t>Let's Talk BitcoinにおけるOdomのインタビュー映像</w:t>
        </w:r>
      </w:hyperlink>
      <w:r w:rsidRPr="003B4FF8">
        <w:rPr>
          <w:rStyle w:val="apple-converted-space"/>
          <w:rFonts w:ascii="HG丸ｺﾞｼｯｸM-PRO" w:eastAsia="HG丸ｺﾞｼｯｸM-PRO" w:hAnsi="HG丸ｺﾞｼｯｸM-PRO"/>
          <w:color w:val="000000"/>
          <w:sz w:val="21"/>
        </w:rPr>
        <w:t> </w:t>
      </w:r>
      <w:r w:rsidRPr="003B4FF8">
        <w:rPr>
          <w:rFonts w:ascii="HG丸ｺﾞｼｯｸM-PRO" w:eastAsia="HG丸ｺﾞｼｯｸM-PRO" w:hAnsi="HG丸ｺﾞｼｯｸM-PRO"/>
        </w:rPr>
        <w:t>もどうぞ。異なるサーバー同士で取引を行うために、オープン取引にBitmessageを組み入れることについて語っています。</w:t>
      </w:r>
    </w:p>
    <w:p w14:paraId="3C88B2ED" w14:textId="77777777" w:rsidR="00754822"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szCs w:val="21"/>
        </w:rPr>
      </w:pPr>
      <w:r w:rsidRPr="003B4FF8">
        <w:rPr>
          <w:rFonts w:ascii="HG丸ｺﾞｼｯｸM-PRO" w:eastAsia="HG丸ｺﾞｼｯｸM-PRO" w:hAnsi="HG丸ｺﾞｼｯｸM-PRO"/>
          <w:b/>
          <w:color w:val="000000"/>
          <w:sz w:val="21"/>
        </w:rPr>
        <w:t>プロトシェア</w:t>
      </w:r>
    </w:p>
    <w:p w14:paraId="4A960D39" w14:textId="77777777" w:rsidR="0042564B" w:rsidRPr="003B4FF8" w:rsidRDefault="00721714"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rPr>
      </w:pPr>
      <w:r w:rsidRPr="003B4FF8">
        <w:rPr>
          <w:rFonts w:ascii="HG丸ｺﾞｼｯｸM-PRO" w:eastAsia="HG丸ｺﾞｼｯｸM-PRO" w:hAnsi="HG丸ｺﾞｼｯｸM-PRO"/>
          <w:color w:val="000000"/>
          <w:sz w:val="21"/>
        </w:rPr>
        <w:t>マスターコインと同様、</w:t>
      </w:r>
      <w:r w:rsidRPr="003B4FF8">
        <w:rPr>
          <w:rFonts w:ascii="HG丸ｺﾞｼｯｸM-PRO" w:eastAsia="HG丸ｺﾞｼｯｸM-PRO" w:hAnsi="HG丸ｺﾞｼｯｸM-PRO" w:hint="eastAsia"/>
          <w:color w:val="000000"/>
          <w:sz w:val="21"/>
        </w:rPr>
        <w:t>プロトシェア</w:t>
      </w:r>
      <w:r w:rsidR="00754822" w:rsidRPr="003B4FF8">
        <w:rPr>
          <w:rFonts w:ascii="HG丸ｺﾞｼｯｸM-PRO" w:eastAsia="HG丸ｺﾞｼｯｸM-PRO" w:hAnsi="HG丸ｺﾞｼｯｸM-PRO"/>
          <w:color w:val="000000"/>
          <w:sz w:val="21"/>
        </w:rPr>
        <w:t>は変造通貨です。ただし、ビットコインのブロックチェーンをただコピーするのではなく、別の価値を提供できるため、話題を呼んでいます。プロトシェアの基本となる考えは、プロトシェアを保有する人は誰でも、Invictus Innovationsが設立した分散型の自治企業の株主になるという点です。</w:t>
      </w:r>
    </w:p>
    <w:p w14:paraId="00714412" w14:textId="77777777" w:rsidR="0042564B"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rPr>
      </w:pPr>
      <w:r w:rsidRPr="003B4FF8">
        <w:rPr>
          <w:rFonts w:ascii="HG丸ｺﾞｼｯｸM-PRO" w:eastAsia="HG丸ｺﾞｼｯｸM-PRO" w:hAnsi="HG丸ｺﾞｼｯｸM-PRO"/>
        </w:rPr>
        <w:lastRenderedPageBreak/>
        <w:t>最初のプロジェクトである</w:t>
      </w:r>
      <w:r w:rsidRPr="003B4FF8">
        <w:rPr>
          <w:rStyle w:val="apple-converted-space"/>
          <w:rFonts w:ascii="HG丸ｺﾞｼｯｸM-PRO" w:eastAsia="HG丸ｺﾞｼｯｸM-PRO" w:hAnsi="HG丸ｺﾞｼｯｸM-PRO"/>
          <w:color w:val="000000"/>
          <w:sz w:val="21"/>
        </w:rPr>
        <w:t> </w:t>
      </w:r>
      <w:hyperlink r:id="rId19" w:tgtFrame="_blank" w:history="1">
        <w:r w:rsidRPr="003B4FF8">
          <w:rPr>
            <w:rStyle w:val="a3"/>
            <w:rFonts w:ascii="HG丸ｺﾞｼｯｸM-PRO" w:eastAsia="HG丸ｺﾞｼｯｸM-PRO" w:hAnsi="HG丸ｺﾞｼｯｸM-PRO"/>
            <w:color w:val="8A8A8A"/>
            <w:sz w:val="21"/>
          </w:rPr>
          <w:t>Bitshares</w:t>
        </w:r>
      </w:hyperlink>
      <w:r w:rsidRPr="003B4FF8">
        <w:rPr>
          <w:rFonts w:ascii="HG丸ｺﾞｼｯｸM-PRO" w:eastAsia="HG丸ｺﾞｼｯｸM-PRO" w:hAnsi="HG丸ｺﾞｼｯｸM-PRO"/>
          <w:color w:val="000000"/>
          <w:sz w:val="21"/>
        </w:rPr>
        <w:t>は分散型取</w:t>
      </w:r>
      <w:r w:rsidR="0042564B" w:rsidRPr="003B4FF8">
        <w:rPr>
          <w:rFonts w:ascii="HG丸ｺﾞｼｯｸM-PRO" w:eastAsia="HG丸ｺﾞｼｯｸM-PRO" w:hAnsi="HG丸ｺﾞｼｯｸM-PRO"/>
          <w:color w:val="000000"/>
          <w:sz w:val="21"/>
        </w:rPr>
        <w:t>引所の設立にまつわる課題を</w:t>
      </w:r>
      <w:r w:rsidR="0042564B" w:rsidRPr="003B4FF8">
        <w:rPr>
          <w:rFonts w:ascii="HG丸ｺﾞｼｯｸM-PRO" w:eastAsia="HG丸ｺﾞｼｯｸM-PRO" w:hAnsi="HG丸ｺﾞｼｯｸM-PRO" w:hint="eastAsia"/>
          <w:color w:val="000000"/>
          <w:sz w:val="21"/>
        </w:rPr>
        <w:t>独自に</w:t>
      </w:r>
      <w:r w:rsidRPr="003B4FF8">
        <w:rPr>
          <w:rFonts w:ascii="HG丸ｺﾞｼｯｸM-PRO" w:eastAsia="HG丸ｺﾞｼｯｸM-PRO" w:hAnsi="HG丸ｺﾞｼｯｸM-PRO"/>
          <w:color w:val="000000"/>
          <w:sz w:val="21"/>
        </w:rPr>
        <w:t>解決しようとする試みです。彼らの解決方法は、マスターコインも実装しようとしている差金決済取引のアイデアに似ています。</w:t>
      </w:r>
    </w:p>
    <w:p w14:paraId="6344EFCF" w14:textId="05A9C0DE" w:rsidR="00754822"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szCs w:val="21"/>
        </w:rPr>
      </w:pPr>
      <w:r w:rsidRPr="003B4FF8">
        <w:rPr>
          <w:rFonts w:ascii="HG丸ｺﾞｼｯｸM-PRO" w:eastAsia="HG丸ｺﾞｼｯｸM-PRO" w:hAnsi="HG丸ｺﾞｼｯｸM-PRO"/>
          <w:color w:val="000000"/>
          <w:sz w:val="21"/>
        </w:rPr>
        <w:t>BitUSDやBitGoldのような資産は、対象の資産に対して買い持ちと売り持ちの立場を取る二つのBitshares所持者から価値を得ています。</w:t>
      </w:r>
      <w:r w:rsidRPr="003B4FF8">
        <w:rPr>
          <w:rFonts w:ascii="HG丸ｺﾞｼｯｸM-PRO" w:eastAsia="HG丸ｺﾞｼｯｸM-PRO" w:hAnsi="HG丸ｺﾞｼｯｸM-PRO"/>
        </w:rPr>
        <w:t>Bytemasterから</w:t>
      </w:r>
      <w:r w:rsidRPr="003B4FF8">
        <w:rPr>
          <w:rStyle w:val="apple-converted-space"/>
          <w:rFonts w:ascii="HG丸ｺﾞｼｯｸM-PRO" w:eastAsia="HG丸ｺﾞｼｯｸM-PRO" w:hAnsi="HG丸ｺﾞｼｯｸM-PRO"/>
          <w:color w:val="000000"/>
          <w:sz w:val="21"/>
        </w:rPr>
        <w:t> </w:t>
      </w:r>
      <w:hyperlink r:id="rId20" w:anchor="msg3373956" w:tgtFrame="_blank" w:history="1">
        <w:r w:rsidRPr="003B4FF8">
          <w:rPr>
            <w:rStyle w:val="a3"/>
            <w:rFonts w:ascii="HG丸ｺﾞｼｯｸM-PRO" w:eastAsia="HG丸ｺﾞｼｯｸM-PRO" w:hAnsi="HG丸ｺﾞｼｯｸM-PRO"/>
            <w:color w:val="8A8A8A"/>
            <w:sz w:val="21"/>
          </w:rPr>
          <w:t>BitAssetsがどうやって価値を得ているか、</w:t>
        </w:r>
      </w:hyperlink>
      <w:r w:rsidRPr="003B4FF8">
        <w:rPr>
          <w:rStyle w:val="apple-converted-space"/>
          <w:rFonts w:ascii="HG丸ｺﾞｼｯｸM-PRO" w:eastAsia="HG丸ｺﾞｼｯｸM-PRO" w:hAnsi="HG丸ｺﾞｼｯｸM-PRO"/>
          <w:color w:val="000000"/>
          <w:sz w:val="21"/>
        </w:rPr>
        <w:t> </w:t>
      </w:r>
      <w:r w:rsidRPr="003B4FF8">
        <w:rPr>
          <w:rFonts w:ascii="HG丸ｺﾞｼｯｸM-PRO" w:eastAsia="HG丸ｺﾞｼｯｸM-PRO" w:hAnsi="HG丸ｺﾞｼｯｸM-PRO"/>
        </w:rPr>
        <w:t>Bitcointalkフォーラムにて見れます。</w:t>
      </w:r>
      <w:r w:rsidRPr="003B4FF8">
        <w:rPr>
          <w:rFonts w:ascii="HG丸ｺﾞｼｯｸM-PRO" w:eastAsia="HG丸ｺﾞｼｯｸM-PRO" w:hAnsi="HG丸ｺﾞｼｯｸM-PRO"/>
          <w:color w:val="000000"/>
          <w:sz w:val="21"/>
        </w:rPr>
        <w:t>Bytemaster（Daniel Larimer）はInvictus InnovationsのCEOです。BitSharesの準備ができ次第、Invictusは次にDomainSharesなど、多数の分散型自治企業の設立に着手し、今日私達が利用し</w:t>
      </w:r>
      <w:r w:rsidR="0042564B" w:rsidRPr="003B4FF8">
        <w:rPr>
          <w:rFonts w:ascii="HG丸ｺﾞｼｯｸM-PRO" w:eastAsia="HG丸ｺﾞｼｯｸM-PRO" w:hAnsi="HG丸ｺﾞｼｯｸM-PRO"/>
          <w:color w:val="000000"/>
          <w:sz w:val="21"/>
        </w:rPr>
        <w:t>ている中央集権型のオンラインサービスにとって代わろう</w:t>
      </w:r>
      <w:r w:rsidR="0042564B" w:rsidRPr="003B4FF8">
        <w:rPr>
          <w:rFonts w:ascii="HG丸ｺﾞｼｯｸM-PRO" w:eastAsia="HG丸ｺﾞｼｯｸM-PRO" w:hAnsi="HG丸ｺﾞｼｯｸM-PRO" w:hint="eastAsia"/>
          <w:color w:val="000000"/>
          <w:sz w:val="21"/>
        </w:rPr>
        <w:t>とするでしょう</w:t>
      </w:r>
      <w:r w:rsidRPr="003B4FF8">
        <w:rPr>
          <w:rFonts w:ascii="HG丸ｺﾞｼｯｸM-PRO" w:eastAsia="HG丸ｺﾞｼｯｸM-PRO" w:hAnsi="HG丸ｺﾞｼｯｸM-PRO"/>
          <w:color w:val="000000"/>
          <w:sz w:val="21"/>
        </w:rPr>
        <w:t>。</w:t>
      </w:r>
    </w:p>
    <w:p w14:paraId="66B0BD80" w14:textId="77777777" w:rsidR="00754822"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szCs w:val="21"/>
        </w:rPr>
      </w:pPr>
      <w:r w:rsidRPr="003B4FF8">
        <w:rPr>
          <w:rFonts w:ascii="HG丸ｺﾞｼｯｸM-PRO" w:eastAsia="HG丸ｺﾞｼｯｸM-PRO" w:hAnsi="HG丸ｺﾞｼｯｸM-PRO"/>
          <w:b/>
          <w:color w:val="000000"/>
          <w:sz w:val="21"/>
        </w:rPr>
        <w:t>分散型の自治企業</w:t>
      </w:r>
    </w:p>
    <w:p w14:paraId="3B968809" w14:textId="77777777" w:rsidR="003538A2"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rPr>
      </w:pPr>
      <w:r w:rsidRPr="003B4FF8">
        <w:rPr>
          <w:rFonts w:ascii="HG丸ｺﾞｼｯｸM-PRO" w:eastAsia="HG丸ｺﾞｼｯｸM-PRO" w:hAnsi="HG丸ｺﾞｼｯｸM-PRO"/>
          <w:color w:val="000000"/>
          <w:sz w:val="21"/>
        </w:rPr>
        <w:t>「分散型の自治企業」がプロトシェア界隈で語られるのに気がついた人もいるでしょう。DAC、または分散型自治企業とは何でしょう？DACはビットコインのブロックチェーン技術を用いて分散型サービスを作成する方法です。例えば、技術面から言うと、ビットコインは、初めて作られたDACとも言えます。ビットコインを管理する中央当局は存在せず、</w:t>
      </w:r>
      <w:r w:rsidR="003538A2" w:rsidRPr="003B4FF8">
        <w:rPr>
          <w:rFonts w:ascii="HG丸ｺﾞｼｯｸM-PRO" w:eastAsia="HG丸ｺﾞｼｯｸM-PRO" w:hAnsi="HG丸ｺﾞｼｯｸM-PRO"/>
          <w:color w:val="000000"/>
          <w:sz w:val="21"/>
        </w:rPr>
        <w:t>ビットコインという企業がどう活動していけばいいのかを</w:t>
      </w:r>
      <w:r w:rsidR="003538A2" w:rsidRPr="003B4FF8">
        <w:rPr>
          <w:rFonts w:ascii="HG丸ｺﾞｼｯｸM-PRO" w:eastAsia="HG丸ｺﾞｼｯｸM-PRO" w:hAnsi="HG丸ｺﾞｼｯｸM-PRO" w:hint="eastAsia"/>
          <w:color w:val="000000"/>
          <w:sz w:val="21"/>
        </w:rPr>
        <w:t>中央</w:t>
      </w:r>
      <w:r w:rsidRPr="003B4FF8">
        <w:rPr>
          <w:rFonts w:ascii="HG丸ｺﾞｼｯｸM-PRO" w:eastAsia="HG丸ｺﾞｼｯｸM-PRO" w:hAnsi="HG丸ｺﾞｼｯｸM-PRO"/>
          <w:color w:val="000000"/>
          <w:sz w:val="21"/>
        </w:rPr>
        <w:t>から決定する人たちも必要ありません。</w:t>
      </w:r>
    </w:p>
    <w:p w14:paraId="68000D87" w14:textId="77777777" w:rsidR="007B7DC7"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rPr>
      </w:pPr>
      <w:r w:rsidRPr="003B4FF8">
        <w:rPr>
          <w:rFonts w:ascii="HG丸ｺﾞｼｯｸM-PRO" w:eastAsia="HG丸ｺﾞｼｯｸM-PRO" w:hAnsi="HG丸ｺﾞｼｯｸM-PRO"/>
          <w:color w:val="000000"/>
          <w:sz w:val="21"/>
        </w:rPr>
        <w:t>Namecoinも、分散型自治企業の一例です。この変造通貨に注目すると、</w:t>
      </w:r>
      <w:r w:rsidR="003538A2" w:rsidRPr="003B4FF8">
        <w:rPr>
          <w:rFonts w:ascii="HG丸ｺﾞｼｯｸM-PRO" w:eastAsia="HG丸ｺﾞｼｯｸM-PRO" w:hAnsi="HG丸ｺﾞｼｯｸM-PRO" w:hint="eastAsia"/>
          <w:color w:val="000000"/>
          <w:sz w:val="21"/>
        </w:rPr>
        <w:t>分散型自治企業の</w:t>
      </w:r>
      <w:r w:rsidRPr="003B4FF8">
        <w:rPr>
          <w:rFonts w:ascii="HG丸ｺﾞｼｯｸM-PRO" w:eastAsia="HG丸ｺﾞｼｯｸM-PRO" w:hAnsi="HG丸ｺﾞｼｯｸM-PRO"/>
          <w:color w:val="000000"/>
          <w:sz w:val="21"/>
        </w:rPr>
        <w:t>コンセプトをより簡単に理解できます。Namecoinは.bitドメインの登録を行う分散型サービスです。彼らはメールとオンラインIDに関しても同様なサービスを開発中です。Namecoinは.bit</w:t>
      </w:r>
      <w:r w:rsidR="003538A2" w:rsidRPr="003B4FF8">
        <w:rPr>
          <w:rFonts w:ascii="HG丸ｺﾞｼｯｸM-PRO" w:eastAsia="HG丸ｺﾞｼｯｸM-PRO" w:hAnsi="HG丸ｺﾞｼｯｸM-PRO"/>
          <w:color w:val="000000"/>
          <w:sz w:val="21"/>
        </w:rPr>
        <w:t>ドメインの購入を行えるようにするためのツールで</w:t>
      </w:r>
      <w:r w:rsidR="003538A2" w:rsidRPr="003B4FF8">
        <w:rPr>
          <w:rFonts w:ascii="HG丸ｺﾞｼｯｸM-PRO" w:eastAsia="HG丸ｺﾞｼｯｸM-PRO" w:hAnsi="HG丸ｺﾞｼｯｸM-PRO" w:hint="eastAsia"/>
          <w:color w:val="000000"/>
          <w:sz w:val="21"/>
        </w:rPr>
        <w:t>あり、</w:t>
      </w:r>
      <w:r w:rsidRPr="003B4FF8">
        <w:rPr>
          <w:rFonts w:ascii="HG丸ｺﾞｼｯｸM-PRO" w:eastAsia="HG丸ｺﾞｼｯｸM-PRO" w:hAnsi="HG丸ｺﾞｼｯｸM-PRO"/>
          <w:color w:val="000000"/>
          <w:sz w:val="21"/>
        </w:rPr>
        <w:t>Namecoin</w:t>
      </w:r>
      <w:r w:rsidR="003538A2" w:rsidRPr="003B4FF8">
        <w:rPr>
          <w:rFonts w:ascii="HG丸ｺﾞｼｯｸM-PRO" w:eastAsia="HG丸ｺﾞｼｯｸM-PRO" w:hAnsi="HG丸ｺﾞｼｯｸM-PRO"/>
          <w:color w:val="000000"/>
          <w:sz w:val="21"/>
        </w:rPr>
        <w:t>の開発者や初期導入者が利益を得られるよう</w:t>
      </w:r>
      <w:r w:rsidR="003538A2" w:rsidRPr="003B4FF8">
        <w:rPr>
          <w:rFonts w:ascii="HG丸ｺﾞｼｯｸM-PRO" w:eastAsia="HG丸ｺﾞｼｯｸM-PRO" w:hAnsi="HG丸ｺﾞｼｯｸM-PRO" w:hint="eastAsia"/>
          <w:color w:val="000000"/>
          <w:sz w:val="21"/>
        </w:rPr>
        <w:t>になっています</w:t>
      </w:r>
      <w:r w:rsidRPr="003B4FF8">
        <w:rPr>
          <w:rFonts w:ascii="HG丸ｺﾞｼｯｸM-PRO" w:eastAsia="HG丸ｺﾞｼｯｸM-PRO" w:hAnsi="HG丸ｺﾞｼｯｸM-PRO"/>
          <w:color w:val="000000"/>
          <w:sz w:val="21"/>
        </w:rPr>
        <w:t>。Namecoin</w:t>
      </w:r>
      <w:r w:rsidR="007B7DC7" w:rsidRPr="003B4FF8">
        <w:rPr>
          <w:rFonts w:ascii="HG丸ｺﾞｼｯｸM-PRO" w:eastAsia="HG丸ｺﾞｼｯｸM-PRO" w:hAnsi="HG丸ｺﾞｼｯｸM-PRO"/>
          <w:color w:val="000000"/>
          <w:sz w:val="21"/>
        </w:rPr>
        <w:t>を保持する人々</w:t>
      </w:r>
      <w:r w:rsidR="007B7DC7" w:rsidRPr="003B4FF8">
        <w:rPr>
          <w:rFonts w:ascii="HG丸ｺﾞｼｯｸM-PRO" w:eastAsia="HG丸ｺﾞｼｯｸM-PRO" w:hAnsi="HG丸ｺﾞｼｯｸM-PRO" w:hint="eastAsia"/>
          <w:color w:val="000000"/>
          <w:sz w:val="21"/>
        </w:rPr>
        <w:t>にも</w:t>
      </w:r>
      <w:r w:rsidRPr="003B4FF8">
        <w:rPr>
          <w:rFonts w:ascii="HG丸ｺﾞｼｯｸM-PRO" w:eastAsia="HG丸ｺﾞｼｯｸM-PRO" w:hAnsi="HG丸ｺﾞｼｯｸM-PRO"/>
          <w:color w:val="000000"/>
          <w:sz w:val="21"/>
        </w:rPr>
        <w:t>、Namecoinを普及する動機があります。保有するNamecoinの価値が上がるからです。利益が得られないと、今後出現するであろう分散型のサービスの多くは、長期間の活動を維持できないでしょう。</w:t>
      </w:r>
    </w:p>
    <w:p w14:paraId="2562C785" w14:textId="07460190" w:rsidR="00754822" w:rsidRPr="003B4FF8" w:rsidRDefault="007B7DC7"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szCs w:val="21"/>
        </w:rPr>
      </w:pPr>
      <w:r w:rsidRPr="003B4FF8">
        <w:rPr>
          <w:rFonts w:ascii="HG丸ｺﾞｼｯｸM-PRO" w:eastAsia="HG丸ｺﾞｼｯｸM-PRO" w:hAnsi="HG丸ｺﾞｼｯｸM-PRO" w:hint="eastAsia"/>
          <w:color w:val="000000"/>
          <w:sz w:val="21"/>
        </w:rPr>
        <w:t>今後、</w:t>
      </w:r>
      <w:r w:rsidR="00754822" w:rsidRPr="003B4FF8">
        <w:rPr>
          <w:rFonts w:ascii="HG丸ｺﾞｼｯｸM-PRO" w:eastAsia="HG丸ｺﾞｼｯｸM-PRO" w:hAnsi="HG丸ｺﾞｼｯｸM-PRO"/>
          <w:color w:val="000000"/>
          <w:sz w:val="21"/>
        </w:rPr>
        <w:t>フェースブックやツイッター、Gmail、オンラインのスポーツギャンブル、投票所、SSL、クラウドストレージなどに対して分散型の代替サービスを提供するDACが数多く出現するでしょう。</w:t>
      </w:r>
    </w:p>
    <w:p w14:paraId="598D01FF" w14:textId="77777777" w:rsidR="00754822"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szCs w:val="21"/>
        </w:rPr>
      </w:pPr>
      <w:r w:rsidRPr="003B4FF8">
        <w:rPr>
          <w:rFonts w:ascii="HG丸ｺﾞｼｯｸM-PRO" w:eastAsia="HG丸ｺﾞｼｯｸM-PRO" w:hAnsi="HG丸ｺﾞｼｯｸM-PRO"/>
          <w:b/>
          <w:color w:val="000000"/>
          <w:sz w:val="21"/>
        </w:rPr>
        <w:t>誰が勝利を手にするのでしょう？</w:t>
      </w:r>
    </w:p>
    <w:p w14:paraId="23B6986D" w14:textId="77777777" w:rsidR="007B7DC7"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rPr>
      </w:pPr>
      <w:r w:rsidRPr="003B4FF8">
        <w:rPr>
          <w:rFonts w:ascii="HG丸ｺﾞｼｯｸM-PRO" w:eastAsia="HG丸ｺﾞｼｯｸM-PRO" w:hAnsi="HG丸ｺﾞｼｯｸM-PRO"/>
          <w:color w:val="000000"/>
          <w:sz w:val="21"/>
        </w:rPr>
        <w:lastRenderedPageBreak/>
        <w:t>結論を言えば、こうしたBitcoin 2.0技術はお互いに競争しているわけではありません。オープン取引によりプロトシェア、マスターコイン、ビットコイン、その他サーバー上の全てが取引可能になります。BitMastercoin用のマスターコインを用いて、プロトシェアにより裏づけされた通貨を取引できるようになる日だって、訪れるでしょう。</w:t>
      </w:r>
    </w:p>
    <w:p w14:paraId="119274D2" w14:textId="6171301F" w:rsidR="00754822" w:rsidRPr="003B4FF8" w:rsidRDefault="00754822" w:rsidP="00754822">
      <w:pPr>
        <w:pStyle w:val="Web"/>
        <w:shd w:val="clear" w:color="auto" w:fill="FFFFFF"/>
        <w:spacing w:before="0" w:beforeAutospacing="0" w:after="225" w:afterAutospacing="0" w:line="396" w:lineRule="atLeast"/>
        <w:rPr>
          <w:rFonts w:ascii="HG丸ｺﾞｼｯｸM-PRO" w:eastAsia="HG丸ｺﾞｼｯｸM-PRO" w:hAnsi="HG丸ｺﾞｼｯｸM-PRO"/>
          <w:color w:val="000000"/>
          <w:sz w:val="21"/>
          <w:szCs w:val="21"/>
        </w:rPr>
      </w:pPr>
      <w:r w:rsidRPr="003B4FF8">
        <w:rPr>
          <w:rFonts w:ascii="HG丸ｺﾞｼｯｸM-PRO" w:eastAsia="HG丸ｺﾞｼｯｸM-PRO" w:hAnsi="HG丸ｺﾞｼｯｸM-PRO"/>
          <w:color w:val="000000"/>
          <w:sz w:val="21"/>
        </w:rPr>
        <w:t>こうした新規分散型サービスや技術が生まれることは、人間性の勝利につながります。</w:t>
      </w:r>
      <w:r w:rsidR="007B7DC7" w:rsidRPr="003B4FF8">
        <w:rPr>
          <w:rFonts w:ascii="HG丸ｺﾞｼｯｸM-PRO" w:eastAsia="HG丸ｺﾞｼｯｸM-PRO" w:hAnsi="HG丸ｺﾞｼｯｸM-PRO" w:hint="eastAsia"/>
          <w:color w:val="000000"/>
          <w:sz w:val="21"/>
        </w:rPr>
        <w:t>私たちは、</w:t>
      </w:r>
      <w:r w:rsidRPr="003B4FF8">
        <w:rPr>
          <w:rFonts w:ascii="HG丸ｺﾞｼｯｸM-PRO" w:eastAsia="HG丸ｺﾞｼｯｸM-PRO" w:hAnsi="HG丸ｺﾞｼｯｸM-PRO"/>
          <w:color w:val="000000"/>
          <w:sz w:val="21"/>
        </w:rPr>
        <w:t>サトシ・ナ</w:t>
      </w:r>
      <w:r w:rsidR="007B7DC7" w:rsidRPr="003B4FF8">
        <w:rPr>
          <w:rFonts w:ascii="HG丸ｺﾞｼｯｸM-PRO" w:eastAsia="HG丸ｺﾞｼｯｸM-PRO" w:hAnsi="HG丸ｺﾞｼｯｸM-PRO"/>
          <w:color w:val="000000"/>
          <w:sz w:val="21"/>
        </w:rPr>
        <w:t>カモトがブロックチェーン技術を作り上げてくれたことに、感謝し</w:t>
      </w:r>
      <w:r w:rsidR="007B7DC7" w:rsidRPr="003B4FF8">
        <w:rPr>
          <w:rFonts w:ascii="HG丸ｺﾞｼｯｸM-PRO" w:eastAsia="HG丸ｺﾞｼｯｸM-PRO" w:hAnsi="HG丸ｺﾞｼｯｸM-PRO" w:hint="eastAsia"/>
          <w:color w:val="000000"/>
          <w:sz w:val="21"/>
        </w:rPr>
        <w:t>ています</w:t>
      </w:r>
      <w:r w:rsidRPr="003B4FF8">
        <w:rPr>
          <w:rFonts w:ascii="HG丸ｺﾞｼｯｸM-PRO" w:eastAsia="HG丸ｺﾞｼｯｸM-PRO" w:hAnsi="HG丸ｺﾞｼｯｸM-PRO"/>
          <w:color w:val="000000"/>
          <w:sz w:val="21"/>
        </w:rPr>
        <w:t>。2-3年後には、インターネットが全てブロックチェーンを開発の基礎とする技術</w:t>
      </w:r>
      <w:r w:rsidR="007B7DC7" w:rsidRPr="003B4FF8">
        <w:rPr>
          <w:rFonts w:ascii="HG丸ｺﾞｼｯｸM-PRO" w:eastAsia="HG丸ｺﾞｼｯｸM-PRO" w:hAnsi="HG丸ｺﾞｼｯｸM-PRO"/>
          <w:color w:val="000000"/>
          <w:sz w:val="21"/>
        </w:rPr>
        <w:t>によって置き換わる状況について議論を交わしている可能性</w:t>
      </w:r>
      <w:r w:rsidR="007B7DC7" w:rsidRPr="003B4FF8">
        <w:rPr>
          <w:rFonts w:ascii="HG丸ｺﾞｼｯｸM-PRO" w:eastAsia="HG丸ｺﾞｼｯｸM-PRO" w:hAnsi="HG丸ｺﾞｼｯｸM-PRO" w:hint="eastAsia"/>
          <w:color w:val="000000"/>
          <w:sz w:val="21"/>
        </w:rPr>
        <w:t>だってあるでしょう</w:t>
      </w:r>
      <w:r w:rsidRPr="003B4FF8">
        <w:rPr>
          <w:rFonts w:ascii="HG丸ｺﾞｼｯｸM-PRO" w:eastAsia="HG丸ｺﾞｼｯｸM-PRO" w:hAnsi="HG丸ｺﾞｼｯｸM-PRO"/>
          <w:color w:val="000000"/>
          <w:sz w:val="21"/>
        </w:rPr>
        <w:t>。</w:t>
      </w:r>
    </w:p>
    <w:p w14:paraId="3A986652" w14:textId="77777777" w:rsidR="00754822" w:rsidRPr="003B4FF8" w:rsidRDefault="00754822" w:rsidP="00754822">
      <w:pPr>
        <w:pStyle w:val="a4"/>
        <w:shd w:val="clear" w:color="auto" w:fill="EEEEEE"/>
        <w:spacing w:before="0" w:beforeAutospacing="0" w:after="0" w:afterAutospacing="0"/>
        <w:rPr>
          <w:rFonts w:ascii="HG丸ｺﾞｼｯｸM-PRO" w:eastAsia="HG丸ｺﾞｼｯｸM-PRO" w:hAnsi="HG丸ｺﾞｼｯｸM-PRO" w:cs="ＭＳ 明朝"/>
          <w:color w:val="333333"/>
          <w:sz w:val="18"/>
          <w:szCs w:val="18"/>
        </w:rPr>
      </w:pPr>
      <w:r w:rsidRPr="003B4FF8">
        <w:rPr>
          <w:rFonts w:ascii="HG丸ｺﾞｼｯｸM-PRO" w:eastAsia="HG丸ｺﾞｼｯｸM-PRO" w:hAnsi="HG丸ｺﾞｼｯｸM-PRO"/>
        </w:rPr>
        <w:t>著者：</w:t>
      </w:r>
      <w:r w:rsidRPr="003B4FF8">
        <w:rPr>
          <w:rStyle w:val="apple-converted-space"/>
          <w:rFonts w:ascii="HG丸ｺﾞｼｯｸM-PRO" w:eastAsia="HG丸ｺﾞｼｯｸM-PRO" w:hAnsi="HG丸ｺﾞｼｯｸM-PRO"/>
          <w:color w:val="333333"/>
          <w:sz w:val="18"/>
        </w:rPr>
        <w:t> </w:t>
      </w:r>
      <w:hyperlink r:id="rId21">
        <w:r w:rsidRPr="003B4FF8">
          <w:rPr>
            <w:rStyle w:val="a3"/>
            <w:rFonts w:ascii="HG丸ｺﾞｼｯｸM-PRO" w:eastAsia="HG丸ｺﾞｼｯｸM-PRO" w:hAnsi="HG丸ｺﾞｼｯｸM-PRO"/>
            <w:color w:val="8A8A8A"/>
            <w:sz w:val="18"/>
          </w:rPr>
          <w:t>Kyle Torpey</w:t>
        </w:r>
      </w:hyperlink>
    </w:p>
    <w:p w14:paraId="039A1CF4" w14:textId="77777777" w:rsidR="00754822" w:rsidRPr="003B4FF8" w:rsidRDefault="00754822" w:rsidP="00754822">
      <w:pPr>
        <w:pStyle w:val="bio"/>
        <w:shd w:val="clear" w:color="auto" w:fill="EEEEEE"/>
        <w:spacing w:before="75" w:beforeAutospacing="0" w:after="0" w:afterAutospacing="0"/>
        <w:rPr>
          <w:rFonts w:ascii="HG丸ｺﾞｼｯｸM-PRO" w:eastAsia="HG丸ｺﾞｼｯｸM-PRO" w:hAnsi="HG丸ｺﾞｼｯｸM-PRO" w:cs="ＭＳ 明朝"/>
          <w:i/>
          <w:iCs/>
          <w:color w:val="333333"/>
          <w:sz w:val="17"/>
          <w:szCs w:val="17"/>
        </w:rPr>
      </w:pPr>
      <w:r w:rsidRPr="003B4FF8">
        <w:rPr>
          <w:rFonts w:ascii="HG丸ｺﾞｼｯｸM-PRO" w:eastAsia="HG丸ｺﾞｼｯｸM-PRO" w:hAnsi="HG丸ｺﾞｼｯｸM-PRO"/>
          <w:i/>
          <w:color w:val="333333"/>
          <w:sz w:val="17"/>
        </w:rPr>
        <w:t>Email: kyletorpey@riseup.net Twitter:@kyletorpey 略歴：KyleはCryptoCoinsNews.comの編集長です。彼はBitcloudの一般向け白書を記述しており、破壊的な特性についての本を記述している最中です。</w:t>
      </w:r>
      <w:hyperlink r:id="rId22">
        <w:r w:rsidRPr="003B4FF8">
          <w:rPr>
            <w:rStyle w:val="a3"/>
            <w:rFonts w:ascii="HG丸ｺﾞｼｯｸM-PRO" w:eastAsia="HG丸ｺﾞｼｯｸM-PRO" w:hAnsi="HG丸ｺﾞｼｯｸM-PRO"/>
            <w:color w:val="8A8A8A"/>
            <w:sz w:val="17"/>
          </w:rPr>
          <w:t>プロフィール</w:t>
        </w:r>
      </w:hyperlink>
    </w:p>
    <w:p w14:paraId="4A5562DB" w14:textId="77777777" w:rsidR="00754822" w:rsidRPr="003B4FF8" w:rsidRDefault="003B4FF8" w:rsidP="00754822">
      <w:pPr>
        <w:numPr>
          <w:ilvl w:val="0"/>
          <w:numId w:val="2"/>
        </w:numPr>
        <w:shd w:val="clear" w:color="auto" w:fill="FFFFFF"/>
        <w:spacing w:line="240" w:lineRule="atLeast"/>
        <w:ind w:left="0"/>
        <w:rPr>
          <w:rFonts w:ascii="HG丸ｺﾞｼｯｸM-PRO" w:eastAsia="HG丸ｺﾞｼｯｸM-PRO" w:hAnsi="HG丸ｺﾞｼｯｸM-PRO" w:cs="ＭＳ 明朝"/>
          <w:color w:val="000000"/>
          <w:sz w:val="20"/>
          <w:szCs w:val="20"/>
        </w:rPr>
      </w:pPr>
      <w:hyperlink r:id="rId23">
        <w:r w:rsidR="00754822" w:rsidRPr="003B4FF8">
          <w:rPr>
            <w:rFonts w:ascii="HG丸ｺﾞｼｯｸM-PRO" w:eastAsia="HG丸ｺﾞｼｯｸM-PRO" w:hAnsi="HG丸ｺﾞｼｯｸM-PRO" w:cs="Arial"/>
            <w:color w:val="8A8A8A"/>
          </w:rPr>
          <w:br/>
        </w:r>
      </w:hyperlink>
    </w:p>
    <w:p w14:paraId="48BE3776" w14:textId="77777777" w:rsidR="00754822" w:rsidRPr="003B4FF8" w:rsidRDefault="00754822">
      <w:pPr>
        <w:rPr>
          <w:rFonts w:ascii="HG丸ｺﾞｼｯｸM-PRO" w:eastAsia="HG丸ｺﾞｼｯｸM-PRO" w:hAnsi="HG丸ｺﾞｼｯｸM-PRO"/>
        </w:rPr>
      </w:pPr>
    </w:p>
    <w:sectPr w:rsidR="00754822" w:rsidRPr="003B4FF8"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C10DBC"/>
    <w:multiLevelType w:val="multilevel"/>
    <w:tmpl w:val="4086B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383D4C"/>
    <w:multiLevelType w:val="multilevel"/>
    <w:tmpl w:val="A6BE7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822"/>
    <w:rsid w:val="003538A2"/>
    <w:rsid w:val="003B4FF8"/>
    <w:rsid w:val="0042564B"/>
    <w:rsid w:val="005C7388"/>
    <w:rsid w:val="00721714"/>
    <w:rsid w:val="00754822"/>
    <w:rsid w:val="007B7DC7"/>
    <w:rsid w:val="007C004D"/>
    <w:rsid w:val="00B071F7"/>
    <w:rsid w:val="00D80285"/>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307A86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54822"/>
    <w:pPr>
      <w:spacing w:before="100" w:beforeAutospacing="1" w:after="100" w:afterAutospacing="1"/>
      <w:outlineLvl w:val="0"/>
    </w:pPr>
    <w:rPr>
      <w:rFonts w:ascii="ＭＳ 明朝" w:hAnsi="ＭＳ 明朝"/>
      <w:b/>
      <w:bCs/>
      <w:kern w:val="36"/>
      <w:sz w:val="48"/>
      <w:szCs w:val="48"/>
    </w:rPr>
  </w:style>
  <w:style w:type="paragraph" w:styleId="2">
    <w:name w:val="heading 2"/>
    <w:basedOn w:val="a"/>
    <w:link w:val="20"/>
    <w:uiPriority w:val="9"/>
    <w:qFormat/>
    <w:rsid w:val="00754822"/>
    <w:pPr>
      <w:spacing w:before="100" w:beforeAutospacing="1" w:after="100" w:afterAutospacing="1"/>
      <w:outlineLvl w:val="1"/>
    </w:pPr>
    <w:rPr>
      <w:rFonts w:ascii="ＭＳ 明朝" w:hAnsi="ＭＳ 明朝"/>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54822"/>
    <w:rPr>
      <w:color w:val="0000FF" w:themeColor="hyperlink"/>
      <w:u w:val="single"/>
    </w:rPr>
  </w:style>
  <w:style w:type="character" w:customStyle="1" w:styleId="10">
    <w:name w:val="見出し 1 (文字)"/>
    <w:basedOn w:val="a0"/>
    <w:link w:val="1"/>
    <w:uiPriority w:val="9"/>
    <w:rsid w:val="00754822"/>
    <w:rPr>
      <w:rFonts w:ascii="ＭＳ 明朝" w:hAnsi="ＭＳ 明朝"/>
      <w:b/>
      <w:bCs/>
      <w:kern w:val="36"/>
      <w:sz w:val="48"/>
      <w:szCs w:val="48"/>
    </w:rPr>
  </w:style>
  <w:style w:type="character" w:customStyle="1" w:styleId="20">
    <w:name w:val="見出し 2 (文字)"/>
    <w:basedOn w:val="a0"/>
    <w:link w:val="2"/>
    <w:uiPriority w:val="9"/>
    <w:rsid w:val="00754822"/>
    <w:rPr>
      <w:rFonts w:ascii="ＭＳ 明朝" w:hAnsi="ＭＳ 明朝"/>
      <w:b/>
      <w:bCs/>
      <w:sz w:val="36"/>
      <w:szCs w:val="36"/>
    </w:rPr>
  </w:style>
  <w:style w:type="character" w:customStyle="1" w:styleId="apple-converted-space">
    <w:name w:val="apple-converted-space"/>
    <w:basedOn w:val="a0"/>
    <w:rsid w:val="00754822"/>
  </w:style>
  <w:style w:type="paragraph" w:styleId="Web">
    <w:name w:val="Normal (Web)"/>
    <w:basedOn w:val="a"/>
    <w:uiPriority w:val="99"/>
    <w:semiHidden/>
    <w:unhideWhenUsed/>
    <w:rsid w:val="00754822"/>
    <w:pPr>
      <w:spacing w:before="100" w:beforeAutospacing="1" w:after="100" w:afterAutospacing="1"/>
    </w:pPr>
    <w:rPr>
      <w:rFonts w:ascii="ＭＳ 明朝" w:hAnsi="ＭＳ 明朝" w:cs="ＭＳ 明朝"/>
      <w:sz w:val="20"/>
      <w:szCs w:val="20"/>
    </w:rPr>
  </w:style>
  <w:style w:type="paragraph" w:styleId="a4">
    <w:name w:val="Title"/>
    <w:aliases w:val="title"/>
    <w:basedOn w:val="a"/>
    <w:link w:val="a5"/>
    <w:uiPriority w:val="10"/>
    <w:qFormat/>
    <w:rsid w:val="00754822"/>
    <w:pPr>
      <w:spacing w:before="100" w:beforeAutospacing="1" w:after="100" w:afterAutospacing="1"/>
    </w:pPr>
    <w:rPr>
      <w:rFonts w:ascii="ＭＳ 明朝" w:hAnsi="ＭＳ 明朝"/>
      <w:sz w:val="20"/>
      <w:szCs w:val="20"/>
    </w:rPr>
  </w:style>
  <w:style w:type="character" w:customStyle="1" w:styleId="a5">
    <w:name w:val="表題 (文字)"/>
    <w:aliases w:val="title (文字)"/>
    <w:basedOn w:val="a0"/>
    <w:link w:val="a4"/>
    <w:uiPriority w:val="10"/>
    <w:rsid w:val="00754822"/>
    <w:rPr>
      <w:rFonts w:ascii="ＭＳ 明朝" w:hAnsi="ＭＳ 明朝"/>
      <w:sz w:val="20"/>
      <w:szCs w:val="20"/>
    </w:rPr>
  </w:style>
  <w:style w:type="paragraph" w:customStyle="1" w:styleId="bio">
    <w:name w:val="bio"/>
    <w:basedOn w:val="a"/>
    <w:rsid w:val="00754822"/>
    <w:pPr>
      <w:spacing w:before="100" w:beforeAutospacing="1" w:after="100" w:afterAutospacing="1"/>
    </w:pPr>
    <w:rPr>
      <w:rFonts w:ascii="ＭＳ 明朝" w:hAnsi="ＭＳ 明朝"/>
      <w:sz w:val="20"/>
      <w:szCs w:val="20"/>
    </w:rPr>
  </w:style>
  <w:style w:type="paragraph" w:styleId="a6">
    <w:name w:val="Balloon Text"/>
    <w:basedOn w:val="a"/>
    <w:link w:val="a7"/>
    <w:uiPriority w:val="99"/>
    <w:semiHidden/>
    <w:unhideWhenUsed/>
    <w:rsid w:val="00754822"/>
    <w:rPr>
      <w:rFonts w:ascii="ＭＳ 明朝" w:hAnsi="ＭＳ 明朝" w:cs="ＭＳ 明朝"/>
      <w:sz w:val="18"/>
      <w:szCs w:val="18"/>
    </w:rPr>
  </w:style>
  <w:style w:type="character" w:customStyle="1" w:styleId="a7">
    <w:name w:val="吹き出し (文字)"/>
    <w:basedOn w:val="a0"/>
    <w:link w:val="a6"/>
    <w:uiPriority w:val="99"/>
    <w:semiHidden/>
    <w:rsid w:val="00754822"/>
    <w:rPr>
      <w:rFonts w:ascii="ＭＳ 明朝" w:hAnsi="ＭＳ 明朝" w:cs="ＭＳ 明朝"/>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54822"/>
    <w:pPr>
      <w:spacing w:before="100" w:beforeAutospacing="1" w:after="100" w:afterAutospacing="1"/>
      <w:outlineLvl w:val="0"/>
    </w:pPr>
    <w:rPr>
      <w:rFonts w:ascii="ＭＳ 明朝" w:hAnsi="ＭＳ 明朝"/>
      <w:b/>
      <w:bCs/>
      <w:kern w:val="36"/>
      <w:sz w:val="48"/>
      <w:szCs w:val="48"/>
    </w:rPr>
  </w:style>
  <w:style w:type="paragraph" w:styleId="2">
    <w:name w:val="heading 2"/>
    <w:basedOn w:val="a"/>
    <w:link w:val="20"/>
    <w:uiPriority w:val="9"/>
    <w:qFormat/>
    <w:rsid w:val="00754822"/>
    <w:pPr>
      <w:spacing w:before="100" w:beforeAutospacing="1" w:after="100" w:afterAutospacing="1"/>
      <w:outlineLvl w:val="1"/>
    </w:pPr>
    <w:rPr>
      <w:rFonts w:ascii="ＭＳ 明朝" w:hAnsi="ＭＳ 明朝"/>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54822"/>
    <w:rPr>
      <w:color w:val="0000FF" w:themeColor="hyperlink"/>
      <w:u w:val="single"/>
    </w:rPr>
  </w:style>
  <w:style w:type="character" w:customStyle="1" w:styleId="10">
    <w:name w:val="見出し 1 (文字)"/>
    <w:basedOn w:val="a0"/>
    <w:link w:val="1"/>
    <w:uiPriority w:val="9"/>
    <w:rsid w:val="00754822"/>
    <w:rPr>
      <w:rFonts w:ascii="ＭＳ 明朝" w:hAnsi="ＭＳ 明朝"/>
      <w:b/>
      <w:bCs/>
      <w:kern w:val="36"/>
      <w:sz w:val="48"/>
      <w:szCs w:val="48"/>
    </w:rPr>
  </w:style>
  <w:style w:type="character" w:customStyle="1" w:styleId="20">
    <w:name w:val="見出し 2 (文字)"/>
    <w:basedOn w:val="a0"/>
    <w:link w:val="2"/>
    <w:uiPriority w:val="9"/>
    <w:rsid w:val="00754822"/>
    <w:rPr>
      <w:rFonts w:ascii="ＭＳ 明朝" w:hAnsi="ＭＳ 明朝"/>
      <w:b/>
      <w:bCs/>
      <w:sz w:val="36"/>
      <w:szCs w:val="36"/>
    </w:rPr>
  </w:style>
  <w:style w:type="character" w:customStyle="1" w:styleId="apple-converted-space">
    <w:name w:val="apple-converted-space"/>
    <w:basedOn w:val="a0"/>
    <w:rsid w:val="00754822"/>
  </w:style>
  <w:style w:type="paragraph" w:styleId="Web">
    <w:name w:val="Normal (Web)"/>
    <w:basedOn w:val="a"/>
    <w:uiPriority w:val="99"/>
    <w:semiHidden/>
    <w:unhideWhenUsed/>
    <w:rsid w:val="00754822"/>
    <w:pPr>
      <w:spacing w:before="100" w:beforeAutospacing="1" w:after="100" w:afterAutospacing="1"/>
    </w:pPr>
    <w:rPr>
      <w:rFonts w:ascii="ＭＳ 明朝" w:hAnsi="ＭＳ 明朝" w:cs="ＭＳ 明朝"/>
      <w:sz w:val="20"/>
      <w:szCs w:val="20"/>
    </w:rPr>
  </w:style>
  <w:style w:type="paragraph" w:styleId="a4">
    <w:name w:val="Title"/>
    <w:aliases w:val="title"/>
    <w:basedOn w:val="a"/>
    <w:link w:val="a5"/>
    <w:uiPriority w:val="10"/>
    <w:qFormat/>
    <w:rsid w:val="00754822"/>
    <w:pPr>
      <w:spacing w:before="100" w:beforeAutospacing="1" w:after="100" w:afterAutospacing="1"/>
    </w:pPr>
    <w:rPr>
      <w:rFonts w:ascii="ＭＳ 明朝" w:hAnsi="ＭＳ 明朝"/>
      <w:sz w:val="20"/>
      <w:szCs w:val="20"/>
    </w:rPr>
  </w:style>
  <w:style w:type="character" w:customStyle="1" w:styleId="a5">
    <w:name w:val="表題 (文字)"/>
    <w:aliases w:val="title (文字)"/>
    <w:basedOn w:val="a0"/>
    <w:link w:val="a4"/>
    <w:uiPriority w:val="10"/>
    <w:rsid w:val="00754822"/>
    <w:rPr>
      <w:rFonts w:ascii="ＭＳ 明朝" w:hAnsi="ＭＳ 明朝"/>
      <w:sz w:val="20"/>
      <w:szCs w:val="20"/>
    </w:rPr>
  </w:style>
  <w:style w:type="paragraph" w:customStyle="1" w:styleId="bio">
    <w:name w:val="bio"/>
    <w:basedOn w:val="a"/>
    <w:rsid w:val="00754822"/>
    <w:pPr>
      <w:spacing w:before="100" w:beforeAutospacing="1" w:after="100" w:afterAutospacing="1"/>
    </w:pPr>
    <w:rPr>
      <w:rFonts w:ascii="ＭＳ 明朝" w:hAnsi="ＭＳ 明朝"/>
      <w:sz w:val="20"/>
      <w:szCs w:val="20"/>
    </w:rPr>
  </w:style>
  <w:style w:type="paragraph" w:styleId="a6">
    <w:name w:val="Balloon Text"/>
    <w:basedOn w:val="a"/>
    <w:link w:val="a7"/>
    <w:uiPriority w:val="99"/>
    <w:semiHidden/>
    <w:unhideWhenUsed/>
    <w:rsid w:val="00754822"/>
    <w:rPr>
      <w:rFonts w:ascii="ＭＳ 明朝" w:hAnsi="ＭＳ 明朝" w:cs="ＭＳ 明朝"/>
      <w:sz w:val="18"/>
      <w:szCs w:val="18"/>
    </w:rPr>
  </w:style>
  <w:style w:type="character" w:customStyle="1" w:styleId="a7">
    <w:name w:val="吹き出し (文字)"/>
    <w:basedOn w:val="a0"/>
    <w:link w:val="a6"/>
    <w:uiPriority w:val="99"/>
    <w:semiHidden/>
    <w:rsid w:val="00754822"/>
    <w:rPr>
      <w:rFonts w:ascii="ＭＳ 明朝" w:hAnsi="ＭＳ 明朝" w:cs="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3727696">
      <w:bodyDiv w:val="1"/>
      <w:marLeft w:val="0"/>
      <w:marRight w:val="0"/>
      <w:marTop w:val="0"/>
      <w:marBottom w:val="0"/>
      <w:divBdr>
        <w:top w:val="none" w:sz="0" w:space="0" w:color="auto"/>
        <w:left w:val="none" w:sz="0" w:space="0" w:color="auto"/>
        <w:bottom w:val="none" w:sz="0" w:space="0" w:color="auto"/>
        <w:right w:val="none" w:sz="0" w:space="0" w:color="auto"/>
      </w:divBdr>
      <w:divsChild>
        <w:div w:id="362291768">
          <w:marLeft w:val="0"/>
          <w:marRight w:val="0"/>
          <w:marTop w:val="0"/>
          <w:marBottom w:val="0"/>
          <w:divBdr>
            <w:top w:val="none" w:sz="0" w:space="0" w:color="auto"/>
            <w:left w:val="none" w:sz="0" w:space="0" w:color="auto"/>
            <w:bottom w:val="single" w:sz="6" w:space="0" w:color="DBD9DA"/>
            <w:right w:val="none" w:sz="0" w:space="0" w:color="auto"/>
          </w:divBdr>
          <w:divsChild>
            <w:div w:id="145123829">
              <w:marLeft w:val="0"/>
              <w:marRight w:val="0"/>
              <w:marTop w:val="0"/>
              <w:marBottom w:val="0"/>
              <w:divBdr>
                <w:top w:val="none" w:sz="0" w:space="0" w:color="auto"/>
                <w:left w:val="none" w:sz="0" w:space="0" w:color="auto"/>
                <w:bottom w:val="none" w:sz="0" w:space="0" w:color="auto"/>
                <w:right w:val="none" w:sz="0" w:space="0" w:color="auto"/>
              </w:divBdr>
              <w:divsChild>
                <w:div w:id="132836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66142">
          <w:marLeft w:val="0"/>
          <w:marRight w:val="0"/>
          <w:marTop w:val="0"/>
          <w:marBottom w:val="0"/>
          <w:divBdr>
            <w:top w:val="none" w:sz="0" w:space="0" w:color="auto"/>
            <w:left w:val="none" w:sz="0" w:space="0" w:color="auto"/>
            <w:bottom w:val="single" w:sz="6" w:space="2" w:color="DBD9DA"/>
            <w:right w:val="none" w:sz="0" w:space="0" w:color="auto"/>
          </w:divBdr>
          <w:divsChild>
            <w:div w:id="44106733">
              <w:marLeft w:val="0"/>
              <w:marRight w:val="0"/>
              <w:marTop w:val="0"/>
              <w:marBottom w:val="0"/>
              <w:divBdr>
                <w:top w:val="none" w:sz="0" w:space="0" w:color="auto"/>
                <w:left w:val="none" w:sz="0" w:space="0" w:color="auto"/>
                <w:bottom w:val="none" w:sz="0" w:space="0" w:color="auto"/>
                <w:right w:val="none" w:sz="0" w:space="0" w:color="auto"/>
              </w:divBdr>
              <w:divsChild>
                <w:div w:id="182485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502498">
          <w:marLeft w:val="0"/>
          <w:marRight w:val="0"/>
          <w:marTop w:val="225"/>
          <w:marBottom w:val="0"/>
          <w:divBdr>
            <w:top w:val="none" w:sz="0" w:space="0" w:color="auto"/>
            <w:left w:val="none" w:sz="0" w:space="0" w:color="auto"/>
            <w:bottom w:val="none" w:sz="0" w:space="0" w:color="auto"/>
            <w:right w:val="none" w:sz="0" w:space="0" w:color="auto"/>
          </w:divBdr>
          <w:divsChild>
            <w:div w:id="534662946">
              <w:marLeft w:val="0"/>
              <w:marRight w:val="0"/>
              <w:marTop w:val="0"/>
              <w:marBottom w:val="0"/>
              <w:divBdr>
                <w:top w:val="none" w:sz="0" w:space="0" w:color="auto"/>
                <w:left w:val="none" w:sz="0" w:space="0" w:color="auto"/>
                <w:bottom w:val="none" w:sz="0" w:space="0" w:color="auto"/>
                <w:right w:val="none" w:sz="0" w:space="0" w:color="auto"/>
              </w:divBdr>
            </w:div>
          </w:divsChild>
        </w:div>
        <w:div w:id="1065449579">
          <w:marLeft w:val="0"/>
          <w:marRight w:val="0"/>
          <w:marTop w:val="300"/>
          <w:marBottom w:val="0"/>
          <w:divBdr>
            <w:top w:val="none" w:sz="0" w:space="0" w:color="auto"/>
            <w:left w:val="none" w:sz="0" w:space="0" w:color="auto"/>
            <w:bottom w:val="none" w:sz="0" w:space="0" w:color="auto"/>
            <w:right w:val="none" w:sz="0" w:space="0" w:color="auto"/>
          </w:divBdr>
        </w:div>
        <w:div w:id="177879399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iki.mastercoin.org/index.php/Contract_for_difference" TargetMode="External"/><Relationship Id="rId18" Type="http://schemas.openxmlformats.org/officeDocument/2006/relationships/hyperlink" Target="https://www.youtube.com/watch?v=vtJcUM5-TeA" TargetMode="External"/><Relationship Id="rId3" Type="http://schemas.microsoft.com/office/2007/relationships/stylesWithEffects" Target="stylesWithEffects.xml"/><Relationship Id="rId21" Type="http://schemas.openxmlformats.org/officeDocument/2006/relationships/hyperlink" Target="http://contributor.yahoo.com/user/1816335/kyle_torpey.html" TargetMode="External"/><Relationship Id="rId7" Type="http://schemas.openxmlformats.org/officeDocument/2006/relationships/hyperlink" Target="http://contributor.yahoo.com/user/1816335/kyle_torpey.html" TargetMode="External"/><Relationship Id="rId12" Type="http://schemas.openxmlformats.org/officeDocument/2006/relationships/hyperlink" Target="http://mastercoin.org/" TargetMode="External"/><Relationship Id="rId17" Type="http://schemas.openxmlformats.org/officeDocument/2006/relationships/hyperlink" Target="https://www.youtube.com/watch?v=hwyZ7ZgCq_o"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youtube.com/watch?v=HSgpStCTw2g" TargetMode="External"/><Relationship Id="rId20" Type="http://schemas.openxmlformats.org/officeDocument/2006/relationships/hyperlink" Target="https://bitcointalk.org/index.php?topic=313873.msg3373956" TargetMode="External"/><Relationship Id="rId1" Type="http://schemas.openxmlformats.org/officeDocument/2006/relationships/numbering" Target="numbering.xml"/><Relationship Id="rId6" Type="http://schemas.openxmlformats.org/officeDocument/2006/relationships/hyperlink" Target="http://voices.yahoo.com/bitcoin-20-explained-colored-coins-vs-mastercoin-vs-12475857.html?cat=15" TargetMode="External"/><Relationship Id="rId11" Type="http://schemas.openxmlformats.org/officeDocument/2006/relationships/hyperlink" Target="https://www.youtube.com/watch?v=fmFjmvwPGK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opentransactions.org/wiki/index.php?title=Main_Page" TargetMode="External"/><Relationship Id="rId23" Type="http://schemas.openxmlformats.org/officeDocument/2006/relationships/hyperlink" Target="http://voices.yahoo.com/documents-information-needed-open-chinese-11965427.html?cat=3" TargetMode="External"/><Relationship Id="rId10" Type="http://schemas.openxmlformats.org/officeDocument/2006/relationships/hyperlink" Target="http://chromawallet.com/" TargetMode="External"/><Relationship Id="rId19" Type="http://schemas.openxmlformats.org/officeDocument/2006/relationships/hyperlink" Target="https://www.youtube.com/watch?v=5BV55IrZi7g" TargetMode="External"/><Relationship Id="rId4" Type="http://schemas.openxmlformats.org/officeDocument/2006/relationships/settings" Target="settings.xml"/><Relationship Id="rId9" Type="http://schemas.openxmlformats.org/officeDocument/2006/relationships/hyperlink" Target="http://contributor.yahoo.com/user/1816335/kyle_torpey.html" TargetMode="External"/><Relationship Id="rId14" Type="http://schemas.openxmlformats.org/officeDocument/2006/relationships/hyperlink" Target="https://www.youtube.com/results?search_query=ron+gross+mastercoin&amp;amp;sm=3" TargetMode="External"/><Relationship Id="rId22" Type="http://schemas.openxmlformats.org/officeDocument/2006/relationships/hyperlink" Target="http://contributor.yahoo.com/user/1816335/kyle_torpey.html"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1030</Words>
  <Characters>5875</Characters>
  <Application>Microsoft Office Word</Application>
  <DocSecurity>0</DocSecurity>
  <Lines>48</Lines>
  <Paragraphs>13</Paragraphs>
  <ScaleCrop>false</ScaleCrop>
  <Company>Hito-Koto</Company>
  <LinksUpToDate>false</LinksUpToDate>
  <CharactersWithSpaces>6892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8</cp:revision>
  <dcterms:created xsi:type="dcterms:W3CDTF">2014-02-25T01:54:00Z</dcterms:created>
  <dcterms:modified xsi:type="dcterms:W3CDTF">2016-01-09T08:34:00Z</dcterms:modified>
</cp:coreProperties>
</file>