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24951" w14:textId="77777777" w:rsidR="00037A7D" w:rsidRPr="00753C40" w:rsidRDefault="00871C46">
      <w:pPr>
        <w:rPr>
          <w:rFonts w:ascii="HG丸ｺﾞｼｯｸM-PRO" w:eastAsia="HG丸ｺﾞｼｯｸM-PRO" w:hAnsi="HG丸ｺﾞｼｯｸM-PRO"/>
        </w:rPr>
      </w:pPr>
      <w:r w:rsidRPr="00753C40">
        <w:rPr>
          <w:rFonts w:ascii="HG丸ｺﾞｼｯｸM-PRO" w:eastAsia="HG丸ｺﾞｼｯｸM-PRO" w:hAnsi="HG丸ｺﾞｼｯｸM-PRO"/>
        </w:rPr>
        <w:t>http://www.coindesk.com/peter-thiel-claims-bitcoin-potential-change-world/</w:t>
      </w:r>
    </w:p>
    <w:p w14:paraId="2CB37D95" w14:textId="77777777" w:rsidR="00871C46" w:rsidRPr="00753C40" w:rsidRDefault="00871C46">
      <w:pPr>
        <w:rPr>
          <w:rFonts w:ascii="HG丸ｺﾞｼｯｸM-PRO" w:eastAsia="HG丸ｺﾞｼｯｸM-PRO" w:hAnsi="HG丸ｺﾞｼｯｸM-PRO"/>
        </w:rPr>
      </w:pPr>
    </w:p>
    <w:p w14:paraId="7CE59474" w14:textId="69A1966A" w:rsidR="00871C46" w:rsidRPr="00753C40" w:rsidRDefault="00871C46" w:rsidP="00871C46">
      <w:pPr>
        <w:pStyle w:val="1"/>
        <w:spacing w:before="0" w:beforeAutospacing="0" w:after="0" w:afterAutospacing="0"/>
        <w:rPr>
          <w:rFonts w:ascii="HG丸ｺﾞｼｯｸM-PRO" w:eastAsia="HG丸ｺﾞｼｯｸM-PRO" w:hAnsi="HG丸ｺﾞｼｯｸM-PRO" w:cs="ＭＳ 明朝"/>
          <w:b w:val="0"/>
          <w:bCs w:val="0"/>
          <w:color w:val="202020"/>
          <w:spacing w:val="-15"/>
          <w:sz w:val="60"/>
          <w:szCs w:val="60"/>
        </w:rPr>
      </w:pPr>
      <w:r w:rsidRPr="00753C40">
        <w:rPr>
          <w:rFonts w:ascii="HG丸ｺﾞｼｯｸM-PRO" w:eastAsia="HG丸ｺﾞｼｯｸM-PRO" w:hAnsi="HG丸ｺﾞｼｯｸM-PRO"/>
          <w:b w:val="0"/>
          <w:color w:val="202020"/>
          <w:spacing w:val="-15"/>
          <w:sz w:val="60"/>
        </w:rPr>
        <w:t>ピーター・</w:t>
      </w:r>
      <w:r w:rsidR="009D4B5F">
        <w:rPr>
          <w:rFonts w:ascii="HG丸ｺﾞｼｯｸM-PRO" w:eastAsia="HG丸ｺﾞｼｯｸM-PRO" w:hAnsi="HG丸ｺﾞｼｯｸM-PRO" w:hint="eastAsia"/>
          <w:b w:val="0"/>
          <w:color w:val="202020"/>
          <w:spacing w:val="-15"/>
          <w:sz w:val="60"/>
        </w:rPr>
        <w:t>ティール</w:t>
      </w:r>
      <w:r w:rsidRPr="00753C40">
        <w:rPr>
          <w:rFonts w:ascii="HG丸ｺﾞｼｯｸM-PRO" w:eastAsia="HG丸ｺﾞｼｯｸM-PRO" w:hAnsi="HG丸ｺﾞｼｯｸM-PRO"/>
          <w:b w:val="0"/>
          <w:color w:val="202020"/>
          <w:spacing w:val="-15"/>
          <w:sz w:val="60"/>
        </w:rPr>
        <w:t>：ビットコインは世界を変える可能性を持っている</w:t>
      </w:r>
      <w:bookmarkStart w:id="0" w:name="_GoBack"/>
      <w:bookmarkEnd w:id="0"/>
    </w:p>
    <w:p w14:paraId="0E7D2E1A" w14:textId="77777777" w:rsidR="00871C46" w:rsidRPr="00753C40" w:rsidRDefault="00D453FD" w:rsidP="00871C46">
      <w:pPr>
        <w:rPr>
          <w:rFonts w:ascii="HG丸ｺﾞｼｯｸM-PRO" w:eastAsia="HG丸ｺﾞｼｯｸM-PRO" w:hAnsi="HG丸ｺﾞｼｯｸM-PRO" w:cs="ＭＳ 明朝"/>
          <w:color w:val="8A8A8A"/>
          <w:sz w:val="20"/>
          <w:szCs w:val="20"/>
        </w:rPr>
      </w:pPr>
      <w:hyperlink r:id="rId8" w:tooltip="Jon Southurst記事一覧">
        <w:r w:rsidR="00871C46" w:rsidRPr="00753C40">
          <w:rPr>
            <w:rStyle w:val="a3"/>
            <w:rFonts w:ascii="HG丸ｺﾞｼｯｸM-PRO" w:eastAsia="HG丸ｺﾞｼｯｸM-PRO" w:hAnsi="HG丸ｺﾞｼｯｸM-PRO"/>
            <w:color w:val="8A8A8A"/>
            <w:bdr w:val="none" w:sz="0" w:space="0" w:color="auto" w:frame="1"/>
          </w:rPr>
          <w:t>Jon Southurst</w:t>
        </w:r>
      </w:hyperlink>
      <w:r w:rsidR="00871C46" w:rsidRPr="00753C40">
        <w:rPr>
          <w:rStyle w:val="apple-converted-space"/>
          <w:rFonts w:ascii="HG丸ｺﾞｼｯｸM-PRO" w:eastAsia="HG丸ｺﾞｼｯｸM-PRO" w:hAnsi="HG丸ｺﾞｼｯｸM-PRO"/>
          <w:color w:val="8A8A8A"/>
          <w:bdr w:val="none" w:sz="0" w:space="0" w:color="auto" w:frame="1"/>
        </w:rPr>
        <w:t> </w:t>
      </w:r>
      <w:r w:rsidR="00871C46" w:rsidRPr="00753C40">
        <w:rPr>
          <w:rStyle w:val="single-author"/>
          <w:rFonts w:ascii="HG丸ｺﾞｼｯｸM-PRO" w:eastAsia="HG丸ｺﾞｼｯｸM-PRO" w:hAnsi="HG丸ｺﾞｼｯｸM-PRO"/>
          <w:color w:val="8A8A8A"/>
          <w:bdr w:val="none" w:sz="0" w:space="0" w:color="auto" w:frame="1"/>
        </w:rPr>
        <w:t>(</w:t>
      </w:r>
      <w:hyperlink r:id="rId9" w:tgtFrame="_newwindow" w:history="1">
        <w:r w:rsidR="00871C46" w:rsidRPr="00753C40">
          <w:rPr>
            <w:rStyle w:val="a3"/>
            <w:rFonts w:ascii="HG丸ｺﾞｼｯｸM-PRO" w:eastAsia="HG丸ｺﾞｼｯｸM-PRO" w:hAnsi="HG丸ｺﾞｼｯｸM-PRO"/>
            <w:color w:val="8A8A8A"/>
            <w:bdr w:val="none" w:sz="0" w:space="0" w:color="auto" w:frame="1"/>
          </w:rPr>
          <w:t>@southtopia)</w:t>
        </w:r>
      </w:hyperlink>
      <w:r w:rsidR="00871C46" w:rsidRPr="00753C40">
        <w:rPr>
          <w:rStyle w:val="apple-converted-space"/>
          <w:rFonts w:ascii="HG丸ｺﾞｼｯｸM-PRO" w:eastAsia="HG丸ｺﾞｼｯｸM-PRO" w:hAnsi="HG丸ｺﾞｼｯｸM-PRO"/>
          <w:color w:val="8A8A8A"/>
          <w:bdr w:val="none" w:sz="0" w:space="0" w:color="auto" w:frame="1"/>
        </w:rPr>
        <w:t> </w:t>
      </w:r>
      <w:r w:rsidR="00871C46" w:rsidRPr="00753C40">
        <w:rPr>
          <w:rStyle w:val="single-author"/>
          <w:rFonts w:ascii="HG丸ｺﾞｼｯｸM-PRO" w:eastAsia="HG丸ｺﾞｼｯｸM-PRO" w:hAnsi="HG丸ｺﾞｼｯｸM-PRO"/>
          <w:color w:val="8A8A8A"/>
          <w:bdr w:val="none" w:sz="0" w:space="0" w:color="auto" w:frame="1"/>
        </w:rPr>
        <w:t>|</w:t>
      </w:r>
      <w:r w:rsidR="00871C46" w:rsidRPr="00753C40">
        <w:rPr>
          <w:rStyle w:val="apple-converted-space"/>
          <w:rFonts w:ascii="HG丸ｺﾞｼｯｸM-PRO" w:eastAsia="HG丸ｺﾞｼｯｸM-PRO" w:hAnsi="HG丸ｺﾞｼｯｸM-PRO"/>
          <w:color w:val="8A8A8A"/>
          <w:bdr w:val="none" w:sz="0" w:space="0" w:color="auto" w:frame="1"/>
        </w:rPr>
        <w:t> </w:t>
      </w:r>
      <w:r w:rsidR="00871C46" w:rsidRPr="00753C40">
        <w:rPr>
          <w:rStyle w:val="single-date"/>
          <w:rFonts w:ascii="HG丸ｺﾞｼｯｸM-PRO" w:eastAsia="HG丸ｺﾞｼｯｸM-PRO" w:hAnsi="HG丸ｺﾞｼｯｸM-PRO"/>
          <w:color w:val="8A8A8A"/>
          <w:bdr w:val="none" w:sz="0" w:space="0" w:color="auto" w:frame="1"/>
        </w:rPr>
        <w:t>2013年11月15日 10:55 GMT付 |</w:t>
      </w:r>
      <w:r w:rsidR="00871C46" w:rsidRPr="00753C40">
        <w:rPr>
          <w:rStyle w:val="apple-converted-space"/>
          <w:rFonts w:ascii="HG丸ｺﾞｼｯｸM-PRO" w:eastAsia="HG丸ｺﾞｼｯｸM-PRO" w:hAnsi="HG丸ｺﾞｼｯｸM-PRO"/>
          <w:color w:val="8A8A8A"/>
          <w:bdr w:val="none" w:sz="0" w:space="0" w:color="auto" w:frame="1"/>
        </w:rPr>
        <w:t> </w:t>
      </w:r>
      <w:hyperlink r:id="rId10" w:tooltip="ニュース記事を全て読む">
        <w:r w:rsidR="00871C46" w:rsidRPr="00753C40">
          <w:rPr>
            <w:rStyle w:val="a3"/>
            <w:rFonts w:ascii="HG丸ｺﾞｼｯｸM-PRO" w:eastAsia="HG丸ｺﾞｼｯｸM-PRO" w:hAnsi="HG丸ｺﾞｼｯｸM-PRO"/>
            <w:color w:val="8A8A8A"/>
            <w:bdr w:val="none" w:sz="0" w:space="0" w:color="auto" w:frame="1"/>
          </w:rPr>
          <w:t>ニュース</w:t>
        </w:r>
      </w:hyperlink>
    </w:p>
    <w:p w14:paraId="735E525D" w14:textId="77777777" w:rsidR="00871C46" w:rsidRPr="00753C40" w:rsidRDefault="00D453FD" w:rsidP="00871C46">
      <w:pPr>
        <w:rPr>
          <w:rFonts w:ascii="HG丸ｺﾞｼｯｸM-PRO" w:eastAsia="HG丸ｺﾞｼｯｸM-PRO" w:hAnsi="HG丸ｺﾞｼｯｸM-PRO" w:cs="ＭＳ 明朝"/>
          <w:sz w:val="23"/>
          <w:szCs w:val="23"/>
        </w:rPr>
      </w:pPr>
      <w:hyperlink r:id="rId11">
        <w:r w:rsidR="00871C46" w:rsidRPr="00753C40">
          <w:rPr>
            <w:rStyle w:val="a3"/>
            <w:rFonts w:ascii="HG丸ｺﾞｼｯｸM-PRO" w:eastAsia="HG丸ｺﾞｼｯｸM-PRO" w:hAnsi="HG丸ｺﾞｼｯｸM-PRO"/>
            <w:color w:val="202020"/>
            <w:sz w:val="2"/>
            <w:bdr w:val="none" w:sz="0" w:space="0" w:color="auto" w:frame="1"/>
          </w:rPr>
          <w:t>inShare</w:t>
        </w:r>
      </w:hyperlink>
      <w:r w:rsidR="00871C46" w:rsidRPr="00753C40">
        <w:rPr>
          <w:rStyle w:val="in-right"/>
          <w:rFonts w:ascii="HG丸ｺﾞｼｯｸM-PRO" w:eastAsia="HG丸ｺﾞｼｯｸM-PRO" w:hAnsi="HG丸ｺﾞｼｯｸM-PRO"/>
          <w:sz w:val="2"/>
          <w:bdr w:val="none" w:sz="0" w:space="0" w:color="auto" w:frame="1"/>
        </w:rPr>
        <w:t>28</w:t>
      </w:r>
    </w:p>
    <w:p w14:paraId="048ABF76" w14:textId="77777777" w:rsidR="00871C46" w:rsidRPr="00753C40" w:rsidRDefault="00871C46" w:rsidP="00871C46">
      <w:pPr>
        <w:shd w:val="clear" w:color="auto" w:fill="FFFFFF"/>
        <w:spacing w:line="285" w:lineRule="atLeast"/>
        <w:rPr>
          <w:rFonts w:ascii="HG丸ｺﾞｼｯｸM-PRO" w:eastAsia="HG丸ｺﾞｼｯｸM-PRO" w:hAnsi="HG丸ｺﾞｼｯｸM-PRO" w:cs="ＭＳ 明朝"/>
          <w:color w:val="545454"/>
          <w:sz w:val="23"/>
          <w:szCs w:val="23"/>
        </w:rPr>
      </w:pPr>
      <w:r w:rsidRPr="00753C40">
        <w:rPr>
          <w:rFonts w:ascii="HG丸ｺﾞｼｯｸM-PRO" w:eastAsia="HG丸ｺﾞｼｯｸM-PRO" w:hAnsi="HG丸ｺﾞｼｯｸM-PRO" w:cs="Times New Roman"/>
          <w:noProof/>
          <w:color w:val="545454"/>
          <w:sz w:val="23"/>
          <w:szCs w:val="23"/>
          <w:lang w:val="en-US" w:bidi="ar-SA"/>
        </w:rPr>
        <w:drawing>
          <wp:inline distT="0" distB="0" distL="0" distR="0" wp14:anchorId="54C3C0A8" wp14:editId="74C2C392">
            <wp:extent cx="3810000" cy="2349500"/>
            <wp:effectExtent l="0" t="0" r="0" b="12700"/>
            <wp:docPr id="1" name="Picture 1" descr="eter-th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r-thi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349500"/>
                    </a:xfrm>
                    <a:prstGeom prst="rect">
                      <a:avLst/>
                    </a:prstGeom>
                    <a:noFill/>
                    <a:ln>
                      <a:noFill/>
                    </a:ln>
                  </pic:spPr>
                </pic:pic>
              </a:graphicData>
            </a:graphic>
          </wp:inline>
        </w:drawing>
      </w:r>
    </w:p>
    <w:p w14:paraId="59DFC724" w14:textId="452C9DC2"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ペイパルの創立</w:t>
      </w:r>
      <w:r w:rsidR="009D4B5F">
        <w:rPr>
          <w:rFonts w:ascii="HG丸ｺﾞｼｯｸM-PRO" w:eastAsia="HG丸ｺﾞｼｯｸM-PRO" w:hAnsi="HG丸ｺﾞｼｯｸM-PRO"/>
          <w:color w:val="545454"/>
          <w:sz w:val="24"/>
          <w:szCs w:val="24"/>
        </w:rPr>
        <w:t>者であり、シリコンバレーで名が知れた投資家であるピーター・</w:t>
      </w:r>
      <w:r w:rsidR="009D4B5F">
        <w:rPr>
          <w:rFonts w:ascii="HG丸ｺﾞｼｯｸM-PRO" w:eastAsia="HG丸ｺﾞｼｯｸM-PRO" w:hAnsi="HG丸ｺﾞｼｯｸM-PRO" w:hint="eastAsia"/>
          <w:color w:val="545454"/>
          <w:sz w:val="24"/>
          <w:szCs w:val="24"/>
        </w:rPr>
        <w:t>ティール</w:t>
      </w:r>
      <w:r w:rsidRPr="00753C40">
        <w:rPr>
          <w:rFonts w:ascii="HG丸ｺﾞｼｯｸM-PRO" w:eastAsia="HG丸ｺﾞｼｯｸM-PRO" w:hAnsi="HG丸ｺﾞｼｯｸM-PRO"/>
          <w:color w:val="545454"/>
          <w:sz w:val="24"/>
          <w:szCs w:val="24"/>
        </w:rPr>
        <w:t>は、ビットコインは世界の金融市場において非常に大きな影響力を持つはずだ、と語りました。</w:t>
      </w:r>
    </w:p>
    <w:p w14:paraId="667A6457" w14:textId="6AA8BEF2" w:rsidR="00871C46" w:rsidRDefault="00871C46" w:rsidP="009D4B5F">
      <w:pPr>
        <w:pStyle w:val="Web"/>
        <w:shd w:val="clear" w:color="auto" w:fill="FFFFFF"/>
        <w:spacing w:before="0" w:beforeAutospacing="0" w:after="0" w:afterAutospacing="0"/>
        <w:rPr>
          <w:rFonts w:ascii="HG丸ｺﾞｼｯｸM-PRO" w:eastAsia="HG丸ｺﾞｼｯｸM-PRO" w:hAnsi="HG丸ｺﾞｼｯｸM-PRO" w:hint="eastAsia"/>
          <w:color w:val="545454"/>
          <w:sz w:val="24"/>
          <w:szCs w:val="24"/>
        </w:rPr>
      </w:pPr>
      <w:r w:rsidRPr="00753C40">
        <w:rPr>
          <w:rFonts w:ascii="HG丸ｺﾞｼｯｸM-PRO" w:eastAsia="HG丸ｺﾞｼｯｸM-PRO" w:hAnsi="HG丸ｺﾞｼｯｸM-PRO"/>
          <w:color w:val="545454"/>
          <w:sz w:val="24"/>
          <w:szCs w:val="24"/>
        </w:rPr>
        <w:t>先週開催されたThiel Foundation Under 20 Summitにて、</w:t>
      </w:r>
      <w:r w:rsidR="009D4B5F">
        <w:rPr>
          <w:rFonts w:ascii="HG丸ｺﾞｼｯｸM-PRO" w:eastAsia="HG丸ｺﾞｼｯｸM-PRO" w:hAnsi="HG丸ｺﾞｼｯｸM-PRO" w:hint="eastAsia"/>
          <w:color w:val="545454"/>
          <w:sz w:val="24"/>
          <w:szCs w:val="24"/>
        </w:rPr>
        <w:t>ティール</w:t>
      </w:r>
      <w:r w:rsidRPr="00753C40">
        <w:rPr>
          <w:rFonts w:ascii="HG丸ｺﾞｼｯｸM-PRO" w:eastAsia="HG丸ｺﾞｼｯｸM-PRO" w:hAnsi="HG丸ｺﾞｼｯｸM-PRO"/>
          <w:color w:val="545454"/>
          <w:sz w:val="24"/>
          <w:szCs w:val="24"/>
        </w:rPr>
        <w:t>は1999年に講演を行った際、国家による貨幣主導が終了し、暗号化を施した通貨が「世界を変革する」と述べた、</w:t>
      </w:r>
      <w:hyperlink r:id="rId13" w:anchor="ixzz2kgFezCi3" w:tgtFrame="_blank" w:history="1">
        <w:r w:rsidRPr="00753C40">
          <w:rPr>
            <w:rStyle w:val="a3"/>
            <w:rFonts w:ascii="HG丸ｺﾞｼｯｸM-PRO" w:eastAsia="HG丸ｺﾞｼｯｸM-PRO" w:hAnsi="HG丸ｺﾞｼｯｸM-PRO"/>
            <w:color w:val="408BFE"/>
            <w:sz w:val="24"/>
            <w:szCs w:val="24"/>
            <w:bdr w:val="none" w:sz="0" w:space="0" w:color="auto" w:frame="1"/>
          </w:rPr>
          <w:t>と語って</w:t>
        </w:r>
      </w:hyperlink>
      <w:r w:rsidRPr="00753C40">
        <w:rPr>
          <w:rFonts w:ascii="HG丸ｺﾞｼｯｸM-PRO" w:eastAsia="HG丸ｺﾞｼｯｸM-PRO" w:hAnsi="HG丸ｺﾞｼｯｸM-PRO"/>
          <w:color w:val="545454"/>
          <w:sz w:val="24"/>
          <w:szCs w:val="24"/>
        </w:rPr>
        <w:t>います。「ビットコインは、そこで話した内容を実現する可能性を持った最初のツールの一つだと考えているよ。」彼は付け加えています。</w:t>
      </w:r>
    </w:p>
    <w:p w14:paraId="66B2271F" w14:textId="77777777" w:rsidR="009D4B5F" w:rsidRPr="00753C40" w:rsidRDefault="009D4B5F" w:rsidP="009D4B5F">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p>
    <w:p w14:paraId="00685B44" w14:textId="3F0C01DF" w:rsidR="00871C46" w:rsidRPr="00753C40" w:rsidRDefault="009D4B5F"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Pr>
          <w:rFonts w:ascii="HG丸ｺﾞｼｯｸM-PRO" w:eastAsia="HG丸ｺﾞｼｯｸM-PRO" w:hAnsi="HG丸ｺﾞｼｯｸM-PRO" w:hint="eastAsia"/>
          <w:color w:val="545454"/>
          <w:sz w:val="24"/>
          <w:szCs w:val="24"/>
        </w:rPr>
        <w:t>ティール</w:t>
      </w:r>
      <w:r w:rsidR="00871C46" w:rsidRPr="00753C40">
        <w:rPr>
          <w:rFonts w:ascii="HG丸ｺﾞｼｯｸM-PRO" w:eastAsia="HG丸ｺﾞｼｯｸM-PRO" w:hAnsi="HG丸ｺﾞｼｯｸM-PRO"/>
          <w:color w:val="545454"/>
          <w:sz w:val="24"/>
          <w:szCs w:val="24"/>
        </w:rPr>
        <w:t>は、ビットコイン懐疑派の意見：「まがいものだ」「バブルにすぎない」「何も実体がない」は、アメリカドルについて皆が口にする意見と同じである、と語っています。</w:t>
      </w:r>
    </w:p>
    <w:p w14:paraId="3E81E445" w14:textId="77777777"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「金銭とは永久に生まれ続けるあぶくだと、捉えて考えてみる価値はあると思う。ビットコインが新しい通貨として普及する可能性は確かに存在するよ。」彼はさらに述べています。</w:t>
      </w:r>
    </w:p>
    <w:p w14:paraId="181EF71F" w14:textId="67AB7DC7" w:rsidR="00871C46" w:rsidRPr="00753C40" w:rsidRDefault="009D4B5F"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Pr>
          <w:rFonts w:ascii="HG丸ｺﾞｼｯｸM-PRO" w:eastAsia="HG丸ｺﾞｼｯｸM-PRO" w:hAnsi="HG丸ｺﾞｼｯｸM-PRO" w:hint="eastAsia"/>
          <w:color w:val="545454"/>
          <w:sz w:val="24"/>
          <w:szCs w:val="24"/>
        </w:rPr>
        <w:lastRenderedPageBreak/>
        <w:t>ティール</w:t>
      </w:r>
      <w:r w:rsidR="00871C46" w:rsidRPr="00753C40">
        <w:rPr>
          <w:rFonts w:ascii="HG丸ｺﾞｼｯｸM-PRO" w:eastAsia="HG丸ｺﾞｼｯｸM-PRO" w:hAnsi="HG丸ｺﾞｼｯｸM-PRO"/>
          <w:color w:val="545454"/>
          <w:sz w:val="24"/>
          <w:szCs w:val="24"/>
        </w:rPr>
        <w:t>はデジタル通貨について常にこれほど楽観的だったわけではありません。実際には、彼はビットコインの将来性についてはあまり自信を持っていませんでした。</w:t>
      </w:r>
    </w:p>
    <w:p w14:paraId="76FB3022" w14:textId="77777777" w:rsidR="00871C46" w:rsidRPr="00753C40" w:rsidRDefault="00871C46"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彼が主催するベンチャーキャピタル企業、Founder’s Fundは2013年3月に200万ドル</w:t>
      </w:r>
      <w:hyperlink r:id="rId14" w:tooltip="コインデスク： ピーター・シエルがBitPayに投資">
        <w:r w:rsidRPr="00753C40">
          <w:rPr>
            <w:rStyle w:val="a3"/>
            <w:rFonts w:ascii="HG丸ｺﾞｼｯｸM-PRO" w:eastAsia="HG丸ｺﾞｼｯｸM-PRO" w:hAnsi="HG丸ｺﾞｼｯｸM-PRO"/>
            <w:color w:val="408BFE"/>
            <w:sz w:val="24"/>
            <w:szCs w:val="24"/>
            <w:bdr w:val="none" w:sz="0" w:space="0" w:color="auto" w:frame="1"/>
          </w:rPr>
          <w:t>の投資をBitPayに行っています。</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対照的に、同じ週にDwollaとMt. Goxの資金がDHSによって</w:t>
      </w:r>
      <w:r w:rsidRPr="00753C40">
        <w:rPr>
          <w:rStyle w:val="apple-converted-space"/>
          <w:rFonts w:ascii="HG丸ｺﾞｼｯｸM-PRO" w:eastAsia="HG丸ｺﾞｼｯｸM-PRO" w:hAnsi="HG丸ｺﾞｼｯｸM-PRO"/>
          <w:color w:val="545454"/>
          <w:sz w:val="24"/>
          <w:szCs w:val="24"/>
        </w:rPr>
        <w:t> </w:t>
      </w:r>
      <w:hyperlink r:id="rId15" w:tooltip="コインデスク： DwollaとMt. Goxの資金が差押えられる">
        <w:r w:rsidRPr="00753C40">
          <w:rPr>
            <w:rStyle w:val="a3"/>
            <w:rFonts w:ascii="HG丸ｺﾞｼｯｸM-PRO" w:eastAsia="HG丸ｺﾞｼｯｸM-PRO" w:hAnsi="HG丸ｺﾞｼｯｸM-PRO"/>
            <w:color w:val="408BFE"/>
            <w:sz w:val="24"/>
            <w:szCs w:val="24"/>
            <w:bdr w:val="none" w:sz="0" w:space="0" w:color="auto" w:frame="1"/>
          </w:rPr>
          <w:t>差し押さえられています</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。しかし、彼は個人的には</w:t>
      </w:r>
      <w:r w:rsidRPr="00753C40">
        <w:rPr>
          <w:rStyle w:val="apple-converted-space"/>
          <w:rFonts w:ascii="HG丸ｺﾞｼｯｸM-PRO" w:eastAsia="HG丸ｺﾞｼｯｸM-PRO" w:hAnsi="HG丸ｺﾞｼｯｸM-PRO"/>
          <w:color w:val="545454"/>
          <w:sz w:val="24"/>
          <w:szCs w:val="24"/>
        </w:rPr>
        <w:t> </w:t>
      </w:r>
      <w:hyperlink r:id="rId16" w:tooltip="コインデスク： シエルは ビットコインの将来に悲観的">
        <w:r w:rsidRPr="00753C40">
          <w:rPr>
            <w:rStyle w:val="a3"/>
            <w:rFonts w:ascii="HG丸ｺﾞｼｯｸM-PRO" w:eastAsia="HG丸ｺﾞｼｯｸM-PRO" w:hAnsi="HG丸ｺﾞｼｯｸM-PRO"/>
            <w:color w:val="408BFE"/>
            <w:sz w:val="24"/>
            <w:szCs w:val="24"/>
            <w:bdr w:val="none" w:sz="0" w:space="0" w:color="auto" w:frame="1"/>
          </w:rPr>
          <w:t>less sanguineあまり積極的でなく、</w:t>
        </w:r>
      </w:hyperlink>
      <w:r w:rsidRPr="00753C40">
        <w:rPr>
          <w:rFonts w:ascii="HG丸ｺﾞｼｯｸM-PRO" w:eastAsia="HG丸ｺﾞｼｯｸM-PRO" w:hAnsi="HG丸ｺﾞｼｯｸM-PRO"/>
          <w:color w:val="545454"/>
          <w:sz w:val="24"/>
          <w:szCs w:val="24"/>
        </w:rPr>
        <w:t>ドイツの</w:t>
      </w:r>
      <w:hyperlink r:id="rId17" w:tgtFrame="_blank" w:tooltip="ピーター・シエルのプレゼンテーション（ドイツ語からの機械翻訳）" w:history="1">
        <w:r w:rsidRPr="00753C40">
          <w:rPr>
            <w:rStyle w:val="a3"/>
            <w:rFonts w:ascii="HG丸ｺﾞｼｯｸM-PRO" w:eastAsia="HG丸ｺﾞｼｯｸM-PRO" w:hAnsi="HG丸ｺﾞｼｯｸM-PRO"/>
            <w:color w:val="408BFE"/>
            <w:sz w:val="24"/>
            <w:szCs w:val="24"/>
            <w:bdr w:val="none" w:sz="0" w:space="0" w:color="auto" w:frame="1"/>
          </w:rPr>
          <w:t>聴衆</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と</w:t>
      </w:r>
      <w:r w:rsidRPr="00753C40">
        <w:rPr>
          <w:rStyle w:val="apple-converted-space"/>
          <w:rFonts w:ascii="HG丸ｺﾞｼｯｸM-PRO" w:eastAsia="HG丸ｺﾞｼｯｸM-PRO" w:hAnsi="HG丸ｺﾞｼｯｸM-PRO"/>
          <w:color w:val="545454"/>
          <w:sz w:val="24"/>
          <w:szCs w:val="24"/>
        </w:rPr>
        <w:t> </w:t>
      </w:r>
      <w:hyperlink r:id="rId18" w:tgtFrame="_blank" w:tooltip="Berlinbitcoinsによるピーター・シエルのインタビュー（ドイツ語からの機械翻訳）" w:history="1">
        <w:r w:rsidRPr="00753C40">
          <w:rPr>
            <w:rStyle w:val="a3"/>
            <w:rFonts w:ascii="HG丸ｺﾞｼｯｸM-PRO" w:eastAsia="HG丸ｺﾞｼｯｸM-PRO" w:hAnsi="HG丸ｺﾞｼｯｸM-PRO"/>
            <w:color w:val="408BFE"/>
            <w:sz w:val="24"/>
            <w:szCs w:val="24"/>
            <w:bdr w:val="none" w:sz="0" w:space="0" w:color="auto" w:frame="1"/>
          </w:rPr>
          <w:t>記者</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に対しては、ビットコインが長期的に成功を収める見込みは20%しかない、と語っています。</w:t>
      </w:r>
    </w:p>
    <w:p w14:paraId="1D727A52" w14:textId="77777777"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ビットコイン業界では、誰かがビットコイン関連企業に大規模な投資を行いながら、将来性を少しでも疑うなどということはほとんどありません。一体彼は何を躊躇しているのでしょう？</w:t>
      </w:r>
    </w:p>
    <w:p w14:paraId="4BCB59E7" w14:textId="1958D694"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どうやら、ビットコインの目指すものや本質的な価値を問題としているわけではなさそうです。匿名性のおかげで、政府から目をつけられるのではないか、というのが原因です。最近の会議にて、</w:t>
      </w:r>
      <w:r w:rsidR="009D4B5F">
        <w:rPr>
          <w:rFonts w:ascii="HG丸ｺﾞｼｯｸM-PRO" w:eastAsia="HG丸ｺﾞｼｯｸM-PRO" w:hAnsi="HG丸ｺﾞｼｯｸM-PRO" w:hint="eastAsia"/>
          <w:color w:val="545454"/>
          <w:sz w:val="24"/>
          <w:szCs w:val="24"/>
        </w:rPr>
        <w:t>ティール</w:t>
      </w:r>
      <w:r w:rsidRPr="00753C40">
        <w:rPr>
          <w:rFonts w:ascii="HG丸ｺﾞｼｯｸM-PRO" w:eastAsia="HG丸ｺﾞｼｯｸM-PRO" w:hAnsi="HG丸ｺﾞｼｯｸM-PRO"/>
          <w:color w:val="545454"/>
          <w:sz w:val="24"/>
          <w:szCs w:val="24"/>
        </w:rPr>
        <w:t>はこの件についてもう少し踏み込んだ意見を出しました。彼の発言です：</w:t>
      </w:r>
    </w:p>
    <w:p w14:paraId="5344E303" w14:textId="77777777" w:rsidR="00871C46" w:rsidRPr="00753C40" w:rsidRDefault="00871C46" w:rsidP="00871C46">
      <w:pPr>
        <w:pStyle w:val="Web"/>
        <w:shd w:val="clear" w:color="auto" w:fill="FAFAFA"/>
        <w:spacing w:before="0" w:beforeAutospacing="0" w:after="255" w:afterAutospacing="0"/>
        <w:rPr>
          <w:rFonts w:ascii="HG丸ｺﾞｼｯｸM-PRO" w:eastAsia="HG丸ｺﾞｼｯｸM-PRO" w:hAnsi="HG丸ｺﾞｼｯｸM-PRO"/>
          <w:color w:val="8A8A8A"/>
          <w:sz w:val="24"/>
          <w:szCs w:val="24"/>
        </w:rPr>
      </w:pPr>
      <w:r w:rsidRPr="00753C40">
        <w:rPr>
          <w:rFonts w:ascii="HG丸ｺﾞｼｯｸM-PRO" w:eastAsia="HG丸ｺﾞｼｯｸM-PRO" w:hAnsi="HG丸ｺﾞｼｯｸM-PRO"/>
          <w:color w:val="8A8A8A"/>
          <w:sz w:val="24"/>
          <w:szCs w:val="24"/>
        </w:rPr>
        <w:t>「それでも、注意しなければいけない点がある。 私が知る限りにおいては、ビットコインは投機と非合法活動に使用されている。違法な支払に使われているおかげで、長い間にわたってますます詳細に詮索され続けるかもしれない。」</w:t>
      </w:r>
    </w:p>
    <w:p w14:paraId="14C5B9BE" w14:textId="77777777"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彼は2000年にペイパル上でe-goldを許可した経験を引き合いに出しています。本物の金を担保に認証を発行し、匿名の支払に使えるようにしたものです。e-goldの主な利用方法がクレジットカード詐欺だったことを発見し、彼はたった3ヶ月後にe-goldをペイパルから削除します。（後に彼は名誉毀損で訴えられ、ワイヤード誌の取材に応じてe-goldについての意見を披露しています。）</w:t>
      </w:r>
    </w:p>
    <w:p w14:paraId="007364BA" w14:textId="77777777" w:rsidR="00871C46" w:rsidRPr="00753C40" w:rsidRDefault="00871C46"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e-goldは</w:t>
      </w:r>
      <w:r w:rsidRPr="00753C40">
        <w:rPr>
          <w:rStyle w:val="apple-converted-space"/>
          <w:rFonts w:ascii="HG丸ｺﾞｼｯｸM-PRO" w:eastAsia="HG丸ｺﾞｼｯｸM-PRO" w:hAnsi="HG丸ｺﾞｼｯｸM-PRO"/>
          <w:color w:val="545454"/>
          <w:sz w:val="24"/>
          <w:szCs w:val="24"/>
        </w:rPr>
        <w:t> </w:t>
      </w:r>
      <w:hyperlink r:id="rId19" w:tgtFrame="_blank" w:tooltip="e-gold請求処理のFAQ" w:history="1">
        <w:r w:rsidRPr="00753C40">
          <w:rPr>
            <w:rStyle w:val="a3"/>
            <w:rFonts w:ascii="HG丸ｺﾞｼｯｸM-PRO" w:eastAsia="HG丸ｺﾞｼｯｸM-PRO" w:hAnsi="HG丸ｺﾞｼｯｸM-PRO"/>
            <w:color w:val="408BFE"/>
            <w:sz w:val="24"/>
            <w:szCs w:val="24"/>
            <w:bdr w:val="none" w:sz="0" w:space="0" w:color="auto" w:frame="1"/>
          </w:rPr>
          <w:t>その後閉鎖されました。</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コロンビア特別区（ワシントンD.C.）において、2008年に非合法の送金ビジネスと認定されたからです。e-goldのCEO、Douglas Jacksonは200ドルの罰金と自宅待機に罰せられ、彼が持っていた貴重な希少金属の資産は9000万ドルに現金化されました。ビットコインについて反対論者が語るとき、彼らはよくe-gold、goldmoney.com、e-Bullionなどの企業が起こした非合法活動や規制問題などの悲惨な例を挙げます。</w:t>
      </w:r>
    </w:p>
    <w:p w14:paraId="3C7F52FB" w14:textId="77777777" w:rsidR="00E32EDB" w:rsidRPr="00753C40" w:rsidRDefault="00E32EDB"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p>
    <w:p w14:paraId="65EBD79C" w14:textId="2F6E53BF" w:rsidR="00871C46" w:rsidRPr="00753C40" w:rsidRDefault="009D4B5F" w:rsidP="00871C46">
      <w:pPr>
        <w:pStyle w:val="Web"/>
        <w:shd w:val="clear" w:color="auto" w:fill="FFFFFF"/>
        <w:spacing w:before="0" w:beforeAutospacing="0" w:after="255" w:afterAutospacing="0"/>
        <w:rPr>
          <w:rFonts w:ascii="HG丸ｺﾞｼｯｸM-PRO" w:eastAsia="HG丸ｺﾞｼｯｸM-PRO" w:hAnsi="HG丸ｺﾞｼｯｸM-PRO"/>
          <w:color w:val="545454"/>
          <w:sz w:val="24"/>
          <w:szCs w:val="24"/>
        </w:rPr>
      </w:pPr>
      <w:r>
        <w:rPr>
          <w:rFonts w:ascii="HG丸ｺﾞｼｯｸM-PRO" w:eastAsia="HG丸ｺﾞｼｯｸM-PRO" w:hAnsi="HG丸ｺﾞｼｯｸM-PRO" w:hint="eastAsia"/>
          <w:color w:val="545454"/>
          <w:sz w:val="24"/>
          <w:szCs w:val="24"/>
        </w:rPr>
        <w:t>ティール</w:t>
      </w:r>
      <w:r w:rsidR="00871C46" w:rsidRPr="00753C40">
        <w:rPr>
          <w:rFonts w:ascii="HG丸ｺﾞｼｯｸM-PRO" w:eastAsia="HG丸ｺﾞｼｯｸM-PRO" w:hAnsi="HG丸ｺﾞｼｯｸM-PRO"/>
          <w:color w:val="545454"/>
          <w:sz w:val="24"/>
          <w:szCs w:val="24"/>
        </w:rPr>
        <w:t>自身も政府に対してはほとんど良い意見を持っておらず、他の代理通貨に対して政府がどう関わってきたかの歴史を振り返って、匿名のデジタル通貨に対して慎重な姿勢をとっているようです。最近の会議で、彼はこう述べています：</w:t>
      </w:r>
    </w:p>
    <w:p w14:paraId="23BB63AD" w14:textId="77777777" w:rsidR="00871C46" w:rsidRPr="00753C40" w:rsidRDefault="00871C46" w:rsidP="00871C46">
      <w:pPr>
        <w:pStyle w:val="Web"/>
        <w:shd w:val="clear" w:color="auto" w:fill="FAFAFA"/>
        <w:spacing w:before="0" w:beforeAutospacing="0" w:after="255" w:afterAutospacing="0"/>
        <w:rPr>
          <w:rFonts w:ascii="HG丸ｺﾞｼｯｸM-PRO" w:eastAsia="HG丸ｺﾞｼｯｸM-PRO" w:hAnsi="HG丸ｺﾞｼｯｸM-PRO"/>
          <w:color w:val="8A8A8A"/>
          <w:sz w:val="24"/>
          <w:szCs w:val="24"/>
        </w:rPr>
      </w:pPr>
      <w:r w:rsidRPr="00753C40">
        <w:rPr>
          <w:rFonts w:ascii="HG丸ｺﾞｼｯｸM-PRO" w:eastAsia="HG丸ｺﾞｼｯｸM-PRO" w:hAnsi="HG丸ｺﾞｼｯｸM-PRO"/>
          <w:color w:val="8A8A8A"/>
          <w:sz w:val="24"/>
          <w:szCs w:val="24"/>
        </w:rPr>
        <w:t>「そういうわけで、ビットコインのようなものについては非常に複雑な政治的状況が関わる、と考えているんだ。 つまり、現時点で閉鎖されていないからとい</w:t>
      </w:r>
      <w:r w:rsidRPr="00753C40">
        <w:rPr>
          <w:rFonts w:ascii="HG丸ｺﾞｼｯｸM-PRO" w:eastAsia="HG丸ｺﾞｼｯｸM-PRO" w:hAnsi="HG丸ｺﾞｼｯｸM-PRO"/>
          <w:color w:val="8A8A8A"/>
          <w:sz w:val="24"/>
          <w:szCs w:val="24"/>
        </w:rPr>
        <w:lastRenderedPageBreak/>
        <w:t>って、優秀な政府は非合法活動には非常に素早く反応するはずだから大丈夫だ、と考えていいのだろうか？ということだ。</w:t>
      </w:r>
    </w:p>
    <w:p w14:paraId="66EBA748" w14:textId="77777777" w:rsidR="00871C46" w:rsidRPr="00753C40" w:rsidRDefault="00871C46" w:rsidP="00871C46">
      <w:pPr>
        <w:pStyle w:val="Web"/>
        <w:shd w:val="clear" w:color="auto" w:fill="FAFAFA"/>
        <w:spacing w:before="0" w:beforeAutospacing="0" w:after="255" w:afterAutospacing="0"/>
        <w:rPr>
          <w:rFonts w:ascii="HG丸ｺﾞｼｯｸM-PRO" w:eastAsia="HG丸ｺﾞｼｯｸM-PRO" w:hAnsi="HG丸ｺﾞｼｯｸM-PRO"/>
          <w:color w:val="8A8A8A"/>
          <w:sz w:val="24"/>
          <w:szCs w:val="24"/>
        </w:rPr>
      </w:pPr>
      <w:r w:rsidRPr="00753C40">
        <w:rPr>
          <w:rFonts w:ascii="HG丸ｺﾞｼｯｸM-PRO" w:eastAsia="HG丸ｺﾞｼｯｸM-PRO" w:hAnsi="HG丸ｺﾞｼｯｸM-PRO"/>
          <w:color w:val="8A8A8A"/>
          <w:sz w:val="24"/>
          <w:szCs w:val="24"/>
        </w:rPr>
        <w:t>この国にはそんな政府は存在しない。だから、この先の将来において閉鎖は起こらない、と信じられる根拠は何もない。だからこそ、私は疑問を呈しているわけだが、同時に（ビットコインは）非常に興味深いとも感じているよ。」</w:t>
      </w:r>
    </w:p>
    <w:p w14:paraId="797D6146" w14:textId="79CC6E55" w:rsidR="00871C46" w:rsidRPr="00753C40" w:rsidRDefault="00871C46"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ドイツ出身の</w:t>
      </w:r>
      <w:r w:rsidR="009D4B5F">
        <w:rPr>
          <w:rFonts w:ascii="HG丸ｺﾞｼｯｸM-PRO" w:eastAsia="HG丸ｺﾞｼｯｸM-PRO" w:hAnsi="HG丸ｺﾞｼｯｸM-PRO" w:hint="eastAsia"/>
          <w:color w:val="545454"/>
          <w:sz w:val="24"/>
          <w:szCs w:val="24"/>
        </w:rPr>
        <w:t>ティール</w:t>
      </w:r>
      <w:r w:rsidRPr="00753C40">
        <w:rPr>
          <w:rFonts w:ascii="HG丸ｺﾞｼｯｸM-PRO" w:eastAsia="HG丸ｺﾞｼｯｸM-PRO" w:hAnsi="HG丸ｺﾞｼｯｸM-PRO"/>
          <w:color w:val="545454"/>
          <w:sz w:val="24"/>
          <w:szCs w:val="24"/>
        </w:rPr>
        <w:t>は自由主義に根ざした発言を行ったり、自身の資産を用いて自由主義を支援していることで知られています。彼はPatri Freidmanの</w:t>
      </w:r>
      <w:r w:rsidRPr="00753C40">
        <w:rPr>
          <w:rStyle w:val="apple-converted-space"/>
          <w:rFonts w:ascii="HG丸ｺﾞｼｯｸM-PRO" w:eastAsia="HG丸ｺﾞｼｯｸM-PRO" w:hAnsi="HG丸ｺﾞｼｯｸM-PRO"/>
          <w:color w:val="545454"/>
          <w:sz w:val="24"/>
          <w:szCs w:val="24"/>
        </w:rPr>
        <w:t> </w:t>
      </w:r>
      <w:hyperlink r:id="rId20" w:tgtFrame="_blank" w:tooltip="Seasteading Institute: ホームページ" w:history="1">
        <w:r w:rsidRPr="00753C40">
          <w:rPr>
            <w:rStyle w:val="a3"/>
            <w:rFonts w:ascii="HG丸ｺﾞｼｯｸM-PRO" w:eastAsia="HG丸ｺﾞｼｯｸM-PRO" w:hAnsi="HG丸ｺﾞｼｯｸM-PRO"/>
            <w:color w:val="408BFE"/>
            <w:sz w:val="24"/>
            <w:szCs w:val="24"/>
            <w:bdr w:val="none" w:sz="0" w:space="0" w:color="auto" w:frame="1"/>
          </w:rPr>
          <w:t>Seasteading Institute</w:t>
        </w:r>
      </w:hyperlink>
      <w:r w:rsidRPr="00753C40">
        <w:rPr>
          <w:rFonts w:ascii="HG丸ｺﾞｼｯｸM-PRO" w:eastAsia="HG丸ｺﾞｼｯｸM-PRO" w:hAnsi="HG丸ｺﾞｼｯｸM-PRO"/>
          <w:color w:val="545454"/>
          <w:sz w:val="24"/>
          <w:szCs w:val="24"/>
        </w:rPr>
        <w:t>に10</w:t>
      </w:r>
      <w:r w:rsidR="00B25651" w:rsidRPr="00753C40">
        <w:rPr>
          <w:rFonts w:ascii="HG丸ｺﾞｼｯｸM-PRO" w:eastAsia="HG丸ｺﾞｼｯｸM-PRO" w:hAnsi="HG丸ｺﾞｼｯｸM-PRO"/>
          <w:color w:val="545454"/>
          <w:sz w:val="24"/>
          <w:szCs w:val="24"/>
        </w:rPr>
        <w:t>万ドル台の投資を行って</w:t>
      </w:r>
      <w:r w:rsidR="00B25651" w:rsidRPr="00753C40">
        <w:rPr>
          <w:rFonts w:ascii="HG丸ｺﾞｼｯｸM-PRO" w:eastAsia="HG丸ｺﾞｼｯｸM-PRO" w:hAnsi="HG丸ｺﾞｼｯｸM-PRO" w:hint="eastAsia"/>
          <w:color w:val="545454"/>
          <w:sz w:val="24"/>
          <w:szCs w:val="24"/>
        </w:rPr>
        <w:t>おり、</w:t>
      </w:r>
      <w:r w:rsidRPr="00753C40">
        <w:rPr>
          <w:rFonts w:ascii="HG丸ｺﾞｼｯｸM-PRO" w:eastAsia="HG丸ｺﾞｼｯｸM-PRO" w:hAnsi="HG丸ｺﾞｼｯｸM-PRO"/>
          <w:color w:val="545454"/>
          <w:sz w:val="24"/>
          <w:szCs w:val="24"/>
        </w:rPr>
        <w:t>この組織は、国家の干渉を受けない共同体を海洋に人工的に作り上げる研究を続けています。彼が設立した</w:t>
      </w:r>
      <w:r w:rsidRPr="00753C40">
        <w:rPr>
          <w:rStyle w:val="apple-converted-space"/>
          <w:rFonts w:ascii="HG丸ｺﾞｼｯｸM-PRO" w:eastAsia="HG丸ｺﾞｼｯｸM-PRO" w:hAnsi="HG丸ｺﾞｼｯｸM-PRO"/>
          <w:color w:val="545454"/>
          <w:sz w:val="24"/>
          <w:szCs w:val="24"/>
        </w:rPr>
        <w:t> </w:t>
      </w:r>
      <w:hyperlink r:id="rId21" w:tgtFrame="_blank" w:tooltip="Thiel Fellowshipホームページ" w:history="1">
        <w:r w:rsidRPr="00753C40">
          <w:rPr>
            <w:rStyle w:val="a3"/>
            <w:rFonts w:ascii="HG丸ｺﾞｼｯｸM-PRO" w:eastAsia="HG丸ｺﾞｼｯｸM-PRO" w:hAnsi="HG丸ｺﾞｼｯｸM-PRO"/>
            <w:color w:val="408BFE"/>
            <w:sz w:val="24"/>
            <w:szCs w:val="24"/>
            <w:bdr w:val="none" w:sz="0" w:space="0" w:color="auto" w:frame="1"/>
          </w:rPr>
          <w:t>Thiel Fellowship</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（補助金制度）は毎年20歳未満の20人に対して、起業家を目指すために大学を中退した場合は、年間10万ドルを支援しています。</w:t>
      </w:r>
    </w:p>
    <w:p w14:paraId="7B9F448A" w14:textId="77777777" w:rsidR="00E32EDB" w:rsidRPr="00753C40" w:rsidRDefault="00E32EDB"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p>
    <w:p w14:paraId="5A09BEC0" w14:textId="77777777" w:rsidR="00871C46" w:rsidRPr="00753C40" w:rsidRDefault="00871C46"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r w:rsidRPr="00753C40">
        <w:rPr>
          <w:rFonts w:ascii="HG丸ｺﾞｼｯｸM-PRO" w:eastAsia="HG丸ｺﾞｼｯｸM-PRO" w:hAnsi="HG丸ｺﾞｼｯｸM-PRO"/>
          <w:color w:val="545454"/>
          <w:sz w:val="24"/>
          <w:szCs w:val="24"/>
        </w:rPr>
        <w:t>紙幣ベースの通貨がいかに本質的に脆いかコメントを繰り返すことで、彼は国家主権主義反対の姿勢を打ち出しており、</w:t>
      </w:r>
      <w:r w:rsidRPr="00753C40">
        <w:rPr>
          <w:rStyle w:val="apple-converted-space"/>
          <w:rFonts w:ascii="HG丸ｺﾞｼｯｸM-PRO" w:eastAsia="HG丸ｺﾞｼｯｸM-PRO" w:hAnsi="HG丸ｺﾞｼｯｸM-PRO"/>
          <w:color w:val="545454"/>
          <w:sz w:val="24"/>
          <w:szCs w:val="24"/>
        </w:rPr>
        <w:t> </w:t>
      </w:r>
      <w:hyperlink r:id="rId22" w:tgtFrame="_blank" w:tooltip="Reddit： ピーター・シエルが描いていたペイパルの真の未来" w:history="1">
        <w:r w:rsidRPr="00753C40">
          <w:rPr>
            <w:rStyle w:val="a3"/>
            <w:rFonts w:ascii="HG丸ｺﾞｼｯｸM-PRO" w:eastAsia="HG丸ｺﾞｼｯｸM-PRO" w:hAnsi="HG丸ｺﾞｼｯｸM-PRO"/>
            <w:color w:val="408BFE"/>
            <w:sz w:val="24"/>
            <w:szCs w:val="24"/>
            <w:bdr w:val="none" w:sz="0" w:space="0" w:color="auto" w:frame="1"/>
          </w:rPr>
          <w:t>ペイパルの創立動機</w:t>
        </w:r>
      </w:hyperlink>
      <w:r w:rsidRPr="00753C40">
        <w:rPr>
          <w:rStyle w:val="apple-converted-space"/>
          <w:rFonts w:ascii="HG丸ｺﾞｼｯｸM-PRO" w:eastAsia="HG丸ｺﾞｼｯｸM-PRO" w:hAnsi="HG丸ｺﾞｼｯｸM-PRO"/>
          <w:color w:val="545454"/>
          <w:sz w:val="24"/>
          <w:szCs w:val="24"/>
        </w:rPr>
        <w:t> </w:t>
      </w:r>
      <w:r w:rsidRPr="00753C40">
        <w:rPr>
          <w:rFonts w:ascii="HG丸ｺﾞｼｯｸM-PRO" w:eastAsia="HG丸ｺﾞｼｯｸM-PRO" w:hAnsi="HG丸ｺﾞｼｯｸM-PRO"/>
          <w:color w:val="545454"/>
          <w:sz w:val="24"/>
          <w:szCs w:val="24"/>
        </w:rPr>
        <w:t>が通貨を国家の干渉から解放することだったことを認めています。</w:t>
      </w:r>
    </w:p>
    <w:p w14:paraId="28156EC6" w14:textId="77777777" w:rsidR="00E32EDB" w:rsidRPr="00753C40" w:rsidRDefault="00E32EDB" w:rsidP="00871C46">
      <w:pPr>
        <w:pStyle w:val="Web"/>
        <w:shd w:val="clear" w:color="auto" w:fill="FFFFFF"/>
        <w:spacing w:before="0" w:beforeAutospacing="0" w:after="0" w:afterAutospacing="0"/>
        <w:rPr>
          <w:rFonts w:ascii="HG丸ｺﾞｼｯｸM-PRO" w:eastAsia="HG丸ｺﾞｼｯｸM-PRO" w:hAnsi="HG丸ｺﾞｼｯｸM-PRO"/>
          <w:color w:val="545454"/>
          <w:sz w:val="24"/>
          <w:szCs w:val="24"/>
        </w:rPr>
      </w:pPr>
    </w:p>
    <w:p w14:paraId="42E7C38F" w14:textId="77777777" w:rsidR="00871C46" w:rsidRPr="00753C40" w:rsidRDefault="00871C46" w:rsidP="00871C46">
      <w:pPr>
        <w:pStyle w:val="Web"/>
        <w:shd w:val="clear" w:color="auto" w:fill="FFFFFF"/>
        <w:spacing w:before="0" w:beforeAutospacing="0" w:after="255" w:afterAutospacing="0"/>
        <w:rPr>
          <w:rFonts w:ascii="HG丸ｺﾞｼｯｸM-PRO" w:eastAsia="HG丸ｺﾞｼｯｸM-PRO" w:hAnsi="HG丸ｺﾞｼｯｸM-PRO"/>
          <w:color w:val="545454"/>
          <w:sz w:val="26"/>
          <w:szCs w:val="26"/>
        </w:rPr>
      </w:pPr>
      <w:r w:rsidRPr="00753C40">
        <w:rPr>
          <w:rFonts w:ascii="HG丸ｺﾞｼｯｸM-PRO" w:eastAsia="HG丸ｺﾞｼｯｸM-PRO" w:hAnsi="HG丸ｺﾞｼｯｸM-PRO"/>
          <w:color w:val="545454"/>
          <w:sz w:val="24"/>
          <w:szCs w:val="24"/>
        </w:rPr>
        <w:t>「ペイパルは世界中の人々に、自分達の通貨をかつてなく自由に扱えるようにできるはずだ。腐敗した政府が民衆から昔ながらの方法を通じて富を収奪するのはほぼ不可能になる。そうなった場合は、人々は価値のない自国通貨を捨てて、より安全なドルやポンドや</w:t>
      </w:r>
      <w:r w:rsidRPr="00753C40">
        <w:rPr>
          <w:rFonts w:ascii="HG丸ｺﾞｼｯｸM-PRO" w:eastAsia="HG丸ｺﾞｼｯｸM-PRO" w:hAnsi="HG丸ｺﾞｼｯｸM-PRO"/>
          <w:color w:val="545454"/>
          <w:sz w:val="26"/>
        </w:rPr>
        <w:t>円に通貨を切替えるからだ」彼はこう語っています。</w:t>
      </w:r>
    </w:p>
    <w:p w14:paraId="50462FCC" w14:textId="77777777" w:rsidR="00871C46" w:rsidRPr="00753C40" w:rsidRDefault="00871C46" w:rsidP="00871C46">
      <w:pPr>
        <w:rPr>
          <w:rFonts w:ascii="HG丸ｺﾞｼｯｸM-PRO" w:eastAsia="HG丸ｺﾞｼｯｸM-PRO" w:hAnsi="HG丸ｺﾞｼｯｸM-PRO" w:cs="Times New Roman"/>
          <w:sz w:val="23"/>
          <w:szCs w:val="23"/>
        </w:rPr>
      </w:pPr>
    </w:p>
    <w:p w14:paraId="2FA47FB3" w14:textId="77777777" w:rsidR="00871C46" w:rsidRPr="00753C40" w:rsidRDefault="00871C46">
      <w:pPr>
        <w:rPr>
          <w:rFonts w:ascii="HG丸ｺﾞｼｯｸM-PRO" w:eastAsia="HG丸ｺﾞｼｯｸM-PRO" w:hAnsi="HG丸ｺﾞｼｯｸM-PRO"/>
        </w:rPr>
      </w:pPr>
    </w:p>
    <w:sectPr w:rsidR="00871C46" w:rsidRPr="00753C40" w:rsidSect="00FE4D3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C87EC" w14:textId="77777777" w:rsidR="00D453FD" w:rsidRDefault="00D453FD" w:rsidP="009D4B5F">
      <w:r>
        <w:separator/>
      </w:r>
    </w:p>
  </w:endnote>
  <w:endnote w:type="continuationSeparator" w:id="0">
    <w:p w14:paraId="252A1BAB" w14:textId="77777777" w:rsidR="00D453FD" w:rsidRDefault="00D453FD" w:rsidP="009D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43B10" w14:textId="77777777" w:rsidR="00D453FD" w:rsidRDefault="00D453FD" w:rsidP="009D4B5F">
      <w:r>
        <w:separator/>
      </w:r>
    </w:p>
  </w:footnote>
  <w:footnote w:type="continuationSeparator" w:id="0">
    <w:p w14:paraId="766C72EB" w14:textId="77777777" w:rsidR="00D453FD" w:rsidRDefault="00D453FD" w:rsidP="009D4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05A66"/>
    <w:multiLevelType w:val="multilevel"/>
    <w:tmpl w:val="6A7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49"/>
    <w:rsid w:val="00037A7D"/>
    <w:rsid w:val="00753C40"/>
    <w:rsid w:val="007871B5"/>
    <w:rsid w:val="007E5FEB"/>
    <w:rsid w:val="00871C46"/>
    <w:rsid w:val="00875149"/>
    <w:rsid w:val="009D4B5F"/>
    <w:rsid w:val="00B071F7"/>
    <w:rsid w:val="00B25651"/>
    <w:rsid w:val="00D453FD"/>
    <w:rsid w:val="00E32EDB"/>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6DC21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 w:type="character" w:customStyle="1" w:styleId="authorby">
    <w:name w:val="author_by"/>
    <w:basedOn w:val="a0"/>
    <w:rsid w:val="00037A7D"/>
  </w:style>
  <w:style w:type="character" w:customStyle="1" w:styleId="postauthor">
    <w:name w:val="post_author"/>
    <w:basedOn w:val="a0"/>
    <w:rsid w:val="00037A7D"/>
  </w:style>
  <w:style w:type="character" w:customStyle="1" w:styleId="dateon">
    <w:name w:val="date_on"/>
    <w:basedOn w:val="a0"/>
    <w:rsid w:val="00037A7D"/>
  </w:style>
  <w:style w:type="character" w:customStyle="1" w:styleId="postdate">
    <w:name w:val="post_date"/>
    <w:basedOn w:val="a0"/>
    <w:rsid w:val="00037A7D"/>
  </w:style>
  <w:style w:type="character" w:customStyle="1" w:styleId="numcomments">
    <w:name w:val="num_comments"/>
    <w:basedOn w:val="a0"/>
    <w:rsid w:val="00037A7D"/>
  </w:style>
  <w:style w:type="character" w:styleId="HTML">
    <w:name w:val="HTML Code"/>
    <w:basedOn w:val="a0"/>
    <w:uiPriority w:val="99"/>
    <w:semiHidden/>
    <w:unhideWhenUsed/>
    <w:rsid w:val="00037A7D"/>
    <w:rPr>
      <w:rFonts w:ascii="ＭＳ 明朝" w:eastAsiaTheme="minorEastAsia" w:hAnsi="ＭＳ 明朝" w:cs="ＭＳ 明朝"/>
      <w:sz w:val="20"/>
      <w:szCs w:val="20"/>
    </w:rPr>
  </w:style>
  <w:style w:type="character" w:customStyle="1" w:styleId="single-author">
    <w:name w:val="single-author"/>
    <w:basedOn w:val="a0"/>
    <w:rsid w:val="00871C46"/>
  </w:style>
  <w:style w:type="character" w:customStyle="1" w:styleId="single-date">
    <w:name w:val="single-date"/>
    <w:basedOn w:val="a0"/>
    <w:rsid w:val="00871C46"/>
  </w:style>
  <w:style w:type="character" w:styleId="a7">
    <w:name w:val="Emphasis"/>
    <w:basedOn w:val="a0"/>
    <w:uiPriority w:val="20"/>
    <w:qFormat/>
    <w:rsid w:val="00871C46"/>
    <w:rPr>
      <w:i/>
      <w:iCs/>
    </w:rPr>
  </w:style>
  <w:style w:type="character" w:customStyle="1" w:styleId="in-widget">
    <w:name w:val="in-widget"/>
    <w:basedOn w:val="a0"/>
    <w:rsid w:val="00871C46"/>
  </w:style>
  <w:style w:type="character" w:customStyle="1" w:styleId="in-right">
    <w:name w:val="in-right"/>
    <w:basedOn w:val="a0"/>
    <w:rsid w:val="00871C46"/>
  </w:style>
  <w:style w:type="paragraph" w:styleId="a8">
    <w:name w:val="header"/>
    <w:basedOn w:val="a"/>
    <w:link w:val="a9"/>
    <w:uiPriority w:val="99"/>
    <w:unhideWhenUsed/>
    <w:rsid w:val="009D4B5F"/>
    <w:pPr>
      <w:tabs>
        <w:tab w:val="center" w:pos="4252"/>
        <w:tab w:val="right" w:pos="8504"/>
      </w:tabs>
      <w:snapToGrid w:val="0"/>
    </w:pPr>
  </w:style>
  <w:style w:type="character" w:customStyle="1" w:styleId="a9">
    <w:name w:val="ヘッダー (文字)"/>
    <w:basedOn w:val="a0"/>
    <w:link w:val="a8"/>
    <w:uiPriority w:val="99"/>
    <w:rsid w:val="009D4B5F"/>
  </w:style>
  <w:style w:type="paragraph" w:styleId="aa">
    <w:name w:val="footer"/>
    <w:basedOn w:val="a"/>
    <w:link w:val="ab"/>
    <w:uiPriority w:val="99"/>
    <w:unhideWhenUsed/>
    <w:rsid w:val="009D4B5F"/>
    <w:pPr>
      <w:tabs>
        <w:tab w:val="center" w:pos="4252"/>
        <w:tab w:val="right" w:pos="8504"/>
      </w:tabs>
      <w:snapToGrid w:val="0"/>
    </w:pPr>
  </w:style>
  <w:style w:type="character" w:customStyle="1" w:styleId="ab">
    <w:name w:val="フッター (文字)"/>
    <w:basedOn w:val="a0"/>
    <w:link w:val="aa"/>
    <w:uiPriority w:val="99"/>
    <w:rsid w:val="009D4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149"/>
    <w:pPr>
      <w:spacing w:before="100" w:beforeAutospacing="1" w:after="100" w:afterAutospacing="1"/>
      <w:outlineLvl w:val="0"/>
    </w:pPr>
    <w:rPr>
      <w:rFonts w:ascii="ＭＳ 明朝" w:hAnsi="ＭＳ 明朝"/>
      <w:b/>
      <w:bCs/>
      <w:kern w:val="36"/>
      <w:sz w:val="48"/>
      <w:szCs w:val="48"/>
    </w:rPr>
  </w:style>
  <w:style w:type="paragraph" w:styleId="2">
    <w:name w:val="heading 2"/>
    <w:basedOn w:val="a"/>
    <w:next w:val="a"/>
    <w:link w:val="20"/>
    <w:uiPriority w:val="9"/>
    <w:semiHidden/>
    <w:unhideWhenUsed/>
    <w:qFormat/>
    <w:rsid w:val="008751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51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5149"/>
    <w:rPr>
      <w:color w:val="0000FF" w:themeColor="hyperlink"/>
      <w:u w:val="single"/>
    </w:rPr>
  </w:style>
  <w:style w:type="character" w:customStyle="1" w:styleId="10">
    <w:name w:val="見出し 1 (文字)"/>
    <w:basedOn w:val="a0"/>
    <w:link w:val="1"/>
    <w:uiPriority w:val="9"/>
    <w:rsid w:val="00875149"/>
    <w:rPr>
      <w:rFonts w:ascii="ＭＳ 明朝" w:hAnsi="ＭＳ 明朝"/>
      <w:b/>
      <w:bCs/>
      <w:kern w:val="36"/>
      <w:sz w:val="48"/>
      <w:szCs w:val="48"/>
    </w:rPr>
  </w:style>
  <w:style w:type="character" w:customStyle="1" w:styleId="20">
    <w:name w:val="見出し 2 (文字)"/>
    <w:basedOn w:val="a0"/>
    <w:link w:val="2"/>
    <w:uiPriority w:val="9"/>
    <w:semiHidden/>
    <w:rsid w:val="00875149"/>
    <w:rPr>
      <w:rFonts w:asciiTheme="majorHAnsi" w:eastAsiaTheme="majorEastAsia" w:hAnsiTheme="majorHAnsi" w:cstheme="majorBidi"/>
      <w:b/>
      <w:bCs/>
      <w:color w:val="4F81BD" w:themeColor="accent1"/>
      <w:sz w:val="26"/>
      <w:szCs w:val="26"/>
    </w:rPr>
  </w:style>
  <w:style w:type="character" w:customStyle="1" w:styleId="40">
    <w:name w:val="見出し 4 (文字)"/>
    <w:basedOn w:val="a0"/>
    <w:link w:val="4"/>
    <w:uiPriority w:val="9"/>
    <w:semiHidden/>
    <w:rsid w:val="00875149"/>
    <w:rPr>
      <w:rFonts w:asciiTheme="majorHAnsi" w:eastAsiaTheme="majorEastAsia" w:hAnsiTheme="majorHAnsi" w:cstheme="majorBidi"/>
      <w:b/>
      <w:bCs/>
      <w:i/>
      <w:iCs/>
      <w:color w:val="4F81BD" w:themeColor="accent1"/>
    </w:rPr>
  </w:style>
  <w:style w:type="paragraph" w:styleId="Web">
    <w:name w:val="Normal (Web)"/>
    <w:basedOn w:val="a"/>
    <w:uiPriority w:val="99"/>
    <w:semiHidden/>
    <w:unhideWhenUsed/>
    <w:rsid w:val="00875149"/>
    <w:pPr>
      <w:spacing w:before="100" w:beforeAutospacing="1" w:after="100" w:afterAutospacing="1"/>
    </w:pPr>
    <w:rPr>
      <w:rFonts w:ascii="ＭＳ 明朝" w:hAnsi="ＭＳ 明朝" w:cs="ＭＳ 明朝"/>
      <w:sz w:val="20"/>
      <w:szCs w:val="20"/>
    </w:rPr>
  </w:style>
  <w:style w:type="character" w:customStyle="1" w:styleId="apple-converted-space">
    <w:name w:val="apple-converted-space"/>
    <w:basedOn w:val="a0"/>
    <w:rsid w:val="00875149"/>
  </w:style>
  <w:style w:type="character" w:styleId="a4">
    <w:name w:val="Strong"/>
    <w:basedOn w:val="a0"/>
    <w:uiPriority w:val="22"/>
    <w:qFormat/>
    <w:rsid w:val="00875149"/>
    <w:rPr>
      <w:b/>
      <w:bCs/>
    </w:rPr>
  </w:style>
  <w:style w:type="paragraph" w:styleId="a5">
    <w:name w:val="Balloon Text"/>
    <w:basedOn w:val="a"/>
    <w:link w:val="a6"/>
    <w:uiPriority w:val="99"/>
    <w:semiHidden/>
    <w:unhideWhenUsed/>
    <w:rsid w:val="00875149"/>
    <w:rPr>
      <w:rFonts w:ascii="ＭＳ 明朝" w:hAnsi="ＭＳ 明朝" w:cs="ＭＳ 明朝"/>
      <w:sz w:val="18"/>
      <w:szCs w:val="18"/>
    </w:rPr>
  </w:style>
  <w:style w:type="character" w:customStyle="1" w:styleId="a6">
    <w:name w:val="吹き出し (文字)"/>
    <w:basedOn w:val="a0"/>
    <w:link w:val="a5"/>
    <w:uiPriority w:val="99"/>
    <w:semiHidden/>
    <w:rsid w:val="00875149"/>
    <w:rPr>
      <w:rFonts w:ascii="ＭＳ 明朝" w:hAnsi="ＭＳ 明朝" w:cs="ＭＳ 明朝"/>
      <w:sz w:val="18"/>
      <w:szCs w:val="18"/>
    </w:rPr>
  </w:style>
  <w:style w:type="character" w:customStyle="1" w:styleId="fsb-count">
    <w:name w:val="fsb-count"/>
    <w:basedOn w:val="a0"/>
    <w:rsid w:val="007871B5"/>
  </w:style>
  <w:style w:type="character" w:customStyle="1" w:styleId="authorby">
    <w:name w:val="author_by"/>
    <w:basedOn w:val="a0"/>
    <w:rsid w:val="00037A7D"/>
  </w:style>
  <w:style w:type="character" w:customStyle="1" w:styleId="postauthor">
    <w:name w:val="post_author"/>
    <w:basedOn w:val="a0"/>
    <w:rsid w:val="00037A7D"/>
  </w:style>
  <w:style w:type="character" w:customStyle="1" w:styleId="dateon">
    <w:name w:val="date_on"/>
    <w:basedOn w:val="a0"/>
    <w:rsid w:val="00037A7D"/>
  </w:style>
  <w:style w:type="character" w:customStyle="1" w:styleId="postdate">
    <w:name w:val="post_date"/>
    <w:basedOn w:val="a0"/>
    <w:rsid w:val="00037A7D"/>
  </w:style>
  <w:style w:type="character" w:customStyle="1" w:styleId="numcomments">
    <w:name w:val="num_comments"/>
    <w:basedOn w:val="a0"/>
    <w:rsid w:val="00037A7D"/>
  </w:style>
  <w:style w:type="character" w:styleId="HTML">
    <w:name w:val="HTML Code"/>
    <w:basedOn w:val="a0"/>
    <w:uiPriority w:val="99"/>
    <w:semiHidden/>
    <w:unhideWhenUsed/>
    <w:rsid w:val="00037A7D"/>
    <w:rPr>
      <w:rFonts w:ascii="ＭＳ 明朝" w:eastAsiaTheme="minorEastAsia" w:hAnsi="ＭＳ 明朝" w:cs="ＭＳ 明朝"/>
      <w:sz w:val="20"/>
      <w:szCs w:val="20"/>
    </w:rPr>
  </w:style>
  <w:style w:type="character" w:customStyle="1" w:styleId="single-author">
    <w:name w:val="single-author"/>
    <w:basedOn w:val="a0"/>
    <w:rsid w:val="00871C46"/>
  </w:style>
  <w:style w:type="character" w:customStyle="1" w:styleId="single-date">
    <w:name w:val="single-date"/>
    <w:basedOn w:val="a0"/>
    <w:rsid w:val="00871C46"/>
  </w:style>
  <w:style w:type="character" w:styleId="a7">
    <w:name w:val="Emphasis"/>
    <w:basedOn w:val="a0"/>
    <w:uiPriority w:val="20"/>
    <w:qFormat/>
    <w:rsid w:val="00871C46"/>
    <w:rPr>
      <w:i/>
      <w:iCs/>
    </w:rPr>
  </w:style>
  <w:style w:type="character" w:customStyle="1" w:styleId="in-widget">
    <w:name w:val="in-widget"/>
    <w:basedOn w:val="a0"/>
    <w:rsid w:val="00871C46"/>
  </w:style>
  <w:style w:type="character" w:customStyle="1" w:styleId="in-right">
    <w:name w:val="in-right"/>
    <w:basedOn w:val="a0"/>
    <w:rsid w:val="00871C46"/>
  </w:style>
  <w:style w:type="paragraph" w:styleId="a8">
    <w:name w:val="header"/>
    <w:basedOn w:val="a"/>
    <w:link w:val="a9"/>
    <w:uiPriority w:val="99"/>
    <w:unhideWhenUsed/>
    <w:rsid w:val="009D4B5F"/>
    <w:pPr>
      <w:tabs>
        <w:tab w:val="center" w:pos="4252"/>
        <w:tab w:val="right" w:pos="8504"/>
      </w:tabs>
      <w:snapToGrid w:val="0"/>
    </w:pPr>
  </w:style>
  <w:style w:type="character" w:customStyle="1" w:styleId="a9">
    <w:name w:val="ヘッダー (文字)"/>
    <w:basedOn w:val="a0"/>
    <w:link w:val="a8"/>
    <w:uiPriority w:val="99"/>
    <w:rsid w:val="009D4B5F"/>
  </w:style>
  <w:style w:type="paragraph" w:styleId="aa">
    <w:name w:val="footer"/>
    <w:basedOn w:val="a"/>
    <w:link w:val="ab"/>
    <w:uiPriority w:val="99"/>
    <w:unhideWhenUsed/>
    <w:rsid w:val="009D4B5F"/>
    <w:pPr>
      <w:tabs>
        <w:tab w:val="center" w:pos="4252"/>
        <w:tab w:val="right" w:pos="8504"/>
      </w:tabs>
      <w:snapToGrid w:val="0"/>
    </w:pPr>
  </w:style>
  <w:style w:type="character" w:customStyle="1" w:styleId="ab">
    <w:name w:val="フッター (文字)"/>
    <w:basedOn w:val="a0"/>
    <w:link w:val="aa"/>
    <w:uiPriority w:val="99"/>
    <w:rsid w:val="009D4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94954">
      <w:bodyDiv w:val="1"/>
      <w:marLeft w:val="0"/>
      <w:marRight w:val="0"/>
      <w:marTop w:val="0"/>
      <w:marBottom w:val="0"/>
      <w:divBdr>
        <w:top w:val="none" w:sz="0" w:space="0" w:color="auto"/>
        <w:left w:val="none" w:sz="0" w:space="0" w:color="auto"/>
        <w:bottom w:val="none" w:sz="0" w:space="0" w:color="auto"/>
        <w:right w:val="none" w:sz="0" w:space="0" w:color="auto"/>
      </w:divBdr>
    </w:div>
    <w:div w:id="391737602">
      <w:bodyDiv w:val="1"/>
      <w:marLeft w:val="0"/>
      <w:marRight w:val="0"/>
      <w:marTop w:val="0"/>
      <w:marBottom w:val="0"/>
      <w:divBdr>
        <w:top w:val="none" w:sz="0" w:space="0" w:color="auto"/>
        <w:left w:val="none" w:sz="0" w:space="0" w:color="auto"/>
        <w:bottom w:val="none" w:sz="0" w:space="0" w:color="auto"/>
        <w:right w:val="none" w:sz="0" w:space="0" w:color="auto"/>
      </w:divBdr>
    </w:div>
    <w:div w:id="557133240">
      <w:bodyDiv w:val="1"/>
      <w:marLeft w:val="0"/>
      <w:marRight w:val="0"/>
      <w:marTop w:val="0"/>
      <w:marBottom w:val="0"/>
      <w:divBdr>
        <w:top w:val="none" w:sz="0" w:space="0" w:color="auto"/>
        <w:left w:val="none" w:sz="0" w:space="0" w:color="auto"/>
        <w:bottom w:val="none" w:sz="0" w:space="0" w:color="auto"/>
        <w:right w:val="none" w:sz="0" w:space="0" w:color="auto"/>
      </w:divBdr>
    </w:div>
    <w:div w:id="1055355604">
      <w:bodyDiv w:val="1"/>
      <w:marLeft w:val="0"/>
      <w:marRight w:val="0"/>
      <w:marTop w:val="0"/>
      <w:marBottom w:val="0"/>
      <w:divBdr>
        <w:top w:val="none" w:sz="0" w:space="0" w:color="auto"/>
        <w:left w:val="none" w:sz="0" w:space="0" w:color="auto"/>
        <w:bottom w:val="none" w:sz="0" w:space="0" w:color="auto"/>
        <w:right w:val="none" w:sz="0" w:space="0" w:color="auto"/>
      </w:divBdr>
      <w:divsChild>
        <w:div w:id="1095708487">
          <w:marLeft w:val="0"/>
          <w:marRight w:val="0"/>
          <w:marTop w:val="0"/>
          <w:marBottom w:val="0"/>
          <w:divBdr>
            <w:top w:val="none" w:sz="0" w:space="0" w:color="auto"/>
            <w:left w:val="none" w:sz="0" w:space="0" w:color="auto"/>
            <w:bottom w:val="none" w:sz="0" w:space="0" w:color="auto"/>
            <w:right w:val="none" w:sz="0" w:space="0" w:color="auto"/>
          </w:divBdr>
        </w:div>
      </w:divsChild>
    </w:div>
    <w:div w:id="1093162539">
      <w:bodyDiv w:val="1"/>
      <w:marLeft w:val="0"/>
      <w:marRight w:val="0"/>
      <w:marTop w:val="0"/>
      <w:marBottom w:val="0"/>
      <w:divBdr>
        <w:top w:val="none" w:sz="0" w:space="0" w:color="auto"/>
        <w:left w:val="none" w:sz="0" w:space="0" w:color="auto"/>
        <w:bottom w:val="none" w:sz="0" w:space="0" w:color="auto"/>
        <w:right w:val="none" w:sz="0" w:space="0" w:color="auto"/>
      </w:divBdr>
      <w:divsChild>
        <w:div w:id="16857754">
          <w:marLeft w:val="0"/>
          <w:marRight w:val="0"/>
          <w:marTop w:val="0"/>
          <w:marBottom w:val="300"/>
          <w:divBdr>
            <w:top w:val="single" w:sz="6" w:space="8" w:color="DBDBDB"/>
            <w:left w:val="none" w:sz="0" w:space="0" w:color="auto"/>
            <w:bottom w:val="single" w:sz="6" w:space="8" w:color="DBDBDB"/>
            <w:right w:val="none" w:sz="0" w:space="0" w:color="auto"/>
          </w:divBdr>
          <w:divsChild>
            <w:div w:id="691423230">
              <w:marLeft w:val="0"/>
              <w:marRight w:val="0"/>
              <w:marTop w:val="0"/>
              <w:marBottom w:val="0"/>
              <w:divBdr>
                <w:top w:val="none" w:sz="0" w:space="0" w:color="auto"/>
                <w:left w:val="none" w:sz="0" w:space="0" w:color="auto"/>
                <w:bottom w:val="none" w:sz="0" w:space="0" w:color="auto"/>
                <w:right w:val="none" w:sz="0" w:space="0" w:color="auto"/>
              </w:divBdr>
            </w:div>
            <w:div w:id="1882009306">
              <w:marLeft w:val="0"/>
              <w:marRight w:val="0"/>
              <w:marTop w:val="0"/>
              <w:marBottom w:val="0"/>
              <w:divBdr>
                <w:top w:val="none" w:sz="0" w:space="0" w:color="auto"/>
                <w:left w:val="none" w:sz="0" w:space="0" w:color="auto"/>
                <w:bottom w:val="none" w:sz="0" w:space="0" w:color="auto"/>
                <w:right w:val="none" w:sz="0" w:space="0" w:color="auto"/>
              </w:divBdr>
            </w:div>
            <w:div w:id="299622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0847759">
      <w:bodyDiv w:val="1"/>
      <w:marLeft w:val="0"/>
      <w:marRight w:val="0"/>
      <w:marTop w:val="0"/>
      <w:marBottom w:val="0"/>
      <w:divBdr>
        <w:top w:val="none" w:sz="0" w:space="0" w:color="auto"/>
        <w:left w:val="none" w:sz="0" w:space="0" w:color="auto"/>
        <w:bottom w:val="none" w:sz="0" w:space="0" w:color="auto"/>
        <w:right w:val="none" w:sz="0" w:space="0" w:color="auto"/>
      </w:divBdr>
      <w:divsChild>
        <w:div w:id="379328845">
          <w:marLeft w:val="0"/>
          <w:marRight w:val="0"/>
          <w:marTop w:val="0"/>
          <w:marBottom w:val="0"/>
          <w:divBdr>
            <w:top w:val="none" w:sz="0" w:space="0" w:color="auto"/>
            <w:left w:val="none" w:sz="0" w:space="0" w:color="auto"/>
            <w:bottom w:val="none" w:sz="0" w:space="0" w:color="auto"/>
            <w:right w:val="none" w:sz="0" w:space="0" w:color="auto"/>
          </w:divBdr>
          <w:divsChild>
            <w:div w:id="1905793800">
              <w:marLeft w:val="0"/>
              <w:marRight w:val="0"/>
              <w:marTop w:val="420"/>
              <w:marBottom w:val="0"/>
              <w:divBdr>
                <w:top w:val="none" w:sz="0" w:space="0" w:color="auto"/>
                <w:left w:val="none" w:sz="0" w:space="0" w:color="auto"/>
                <w:bottom w:val="none" w:sz="0" w:space="0" w:color="auto"/>
                <w:right w:val="none" w:sz="0" w:space="0" w:color="auto"/>
              </w:divBdr>
            </w:div>
          </w:divsChild>
        </w:div>
        <w:div w:id="971979940">
          <w:marLeft w:val="420"/>
          <w:marRight w:val="420"/>
          <w:marTop w:val="0"/>
          <w:marBottom w:val="450"/>
          <w:divBdr>
            <w:top w:val="none" w:sz="0" w:space="0" w:color="auto"/>
            <w:left w:val="none" w:sz="0" w:space="0" w:color="auto"/>
            <w:bottom w:val="none" w:sz="0" w:space="0" w:color="auto"/>
            <w:right w:val="none" w:sz="0" w:space="0" w:color="auto"/>
          </w:divBdr>
          <w:divsChild>
            <w:div w:id="1126050467">
              <w:marLeft w:val="0"/>
              <w:marRight w:val="0"/>
              <w:marTop w:val="0"/>
              <w:marBottom w:val="0"/>
              <w:divBdr>
                <w:top w:val="none" w:sz="0" w:space="0" w:color="auto"/>
                <w:left w:val="none" w:sz="0" w:space="0" w:color="auto"/>
                <w:bottom w:val="none" w:sz="0" w:space="0" w:color="auto"/>
                <w:right w:val="none" w:sz="0" w:space="0" w:color="auto"/>
              </w:divBdr>
              <w:divsChild>
                <w:div w:id="770467909">
                  <w:marLeft w:val="120"/>
                  <w:marRight w:val="0"/>
                  <w:marTop w:val="0"/>
                  <w:marBottom w:val="0"/>
                  <w:divBdr>
                    <w:top w:val="single" w:sz="6" w:space="0" w:color="BBBBBB"/>
                    <w:left w:val="single" w:sz="6" w:space="2" w:color="BBBBBB"/>
                    <w:bottom w:val="single" w:sz="6" w:space="0" w:color="BBBBBB"/>
                    <w:right w:val="single" w:sz="6" w:space="2" w:color="BBBBBB"/>
                  </w:divBdr>
                </w:div>
              </w:divsChild>
            </w:div>
          </w:divsChild>
        </w:div>
        <w:div w:id="376856388">
          <w:marLeft w:val="0"/>
          <w:marRight w:val="0"/>
          <w:marTop w:val="0"/>
          <w:marBottom w:val="0"/>
          <w:divBdr>
            <w:top w:val="none" w:sz="0" w:space="0" w:color="auto"/>
            <w:left w:val="none" w:sz="0" w:space="0" w:color="auto"/>
            <w:bottom w:val="none" w:sz="0" w:space="0" w:color="auto"/>
            <w:right w:val="none" w:sz="0" w:space="0" w:color="auto"/>
          </w:divBdr>
          <w:divsChild>
            <w:div w:id="1896503639">
              <w:marLeft w:val="420"/>
              <w:marRight w:val="0"/>
              <w:marTop w:val="0"/>
              <w:marBottom w:val="150"/>
              <w:divBdr>
                <w:top w:val="none" w:sz="0" w:space="0" w:color="auto"/>
                <w:left w:val="none" w:sz="0" w:space="0" w:color="auto"/>
                <w:bottom w:val="none" w:sz="0" w:space="0" w:color="auto"/>
                <w:right w:val="none" w:sz="0" w:space="0" w:color="auto"/>
              </w:divBdr>
            </w:div>
            <w:div w:id="181433998">
              <w:blockQuote w:val="1"/>
              <w:marLeft w:val="420"/>
              <w:marRight w:val="420"/>
              <w:marTop w:val="420"/>
              <w:marBottom w:val="420"/>
              <w:divBdr>
                <w:top w:val="none" w:sz="0" w:space="21" w:color="auto"/>
                <w:left w:val="single" w:sz="24" w:space="21" w:color="FCC205"/>
                <w:bottom w:val="none" w:sz="0" w:space="0" w:color="auto"/>
                <w:right w:val="none" w:sz="0" w:space="21" w:color="auto"/>
              </w:divBdr>
            </w:div>
            <w:div w:id="1672679072">
              <w:blockQuote w:val="1"/>
              <w:marLeft w:val="420"/>
              <w:marRight w:val="420"/>
              <w:marTop w:val="420"/>
              <w:marBottom w:val="420"/>
              <w:divBdr>
                <w:top w:val="none" w:sz="0" w:space="21" w:color="auto"/>
                <w:left w:val="single" w:sz="24" w:space="21" w:color="FCC205"/>
                <w:bottom w:val="none" w:sz="0" w:space="0" w:color="auto"/>
                <w:right w:val="none" w:sz="0" w:space="21" w:color="auto"/>
              </w:divBdr>
            </w:div>
          </w:divsChild>
        </w:div>
      </w:divsChild>
    </w:div>
    <w:div w:id="1928725931">
      <w:bodyDiv w:val="1"/>
      <w:marLeft w:val="0"/>
      <w:marRight w:val="0"/>
      <w:marTop w:val="0"/>
      <w:marBottom w:val="0"/>
      <w:divBdr>
        <w:top w:val="none" w:sz="0" w:space="0" w:color="auto"/>
        <w:left w:val="none" w:sz="0" w:space="0" w:color="auto"/>
        <w:bottom w:val="none" w:sz="0" w:space="0" w:color="auto"/>
        <w:right w:val="none" w:sz="0" w:space="0" w:color="auto"/>
      </w:divBdr>
      <w:divsChild>
        <w:div w:id="2144228408">
          <w:marLeft w:val="0"/>
          <w:marRight w:val="0"/>
          <w:marTop w:val="0"/>
          <w:marBottom w:val="0"/>
          <w:divBdr>
            <w:top w:val="none" w:sz="0" w:space="0" w:color="auto"/>
            <w:left w:val="none" w:sz="0" w:space="0" w:color="auto"/>
            <w:bottom w:val="none" w:sz="0" w:space="0" w:color="auto"/>
            <w:right w:val="none" w:sz="0" w:space="0" w:color="auto"/>
          </w:divBdr>
          <w:divsChild>
            <w:div w:id="582447672">
              <w:marLeft w:val="0"/>
              <w:marRight w:val="0"/>
              <w:marTop w:val="0"/>
              <w:marBottom w:val="375"/>
              <w:divBdr>
                <w:top w:val="none" w:sz="0" w:space="0" w:color="auto"/>
                <w:left w:val="none" w:sz="0" w:space="0" w:color="auto"/>
                <w:bottom w:val="single" w:sz="6" w:space="15" w:color="CCCCCC"/>
                <w:right w:val="none" w:sz="0" w:space="0" w:color="auto"/>
              </w:divBdr>
              <w:divsChild>
                <w:div w:id="504174061">
                  <w:marLeft w:val="0"/>
                  <w:marRight w:val="0"/>
                  <w:marTop w:val="0"/>
                  <w:marBottom w:val="0"/>
                  <w:divBdr>
                    <w:top w:val="none" w:sz="0" w:space="0" w:color="auto"/>
                    <w:left w:val="none" w:sz="0" w:space="0" w:color="auto"/>
                    <w:bottom w:val="none" w:sz="0" w:space="0" w:color="auto"/>
                    <w:right w:val="none" w:sz="0" w:space="0" w:color="auto"/>
                  </w:divBdr>
                </w:div>
              </w:divsChild>
            </w:div>
            <w:div w:id="1920555992">
              <w:marLeft w:val="0"/>
              <w:marRight w:val="0"/>
              <w:marTop w:val="0"/>
              <w:marBottom w:val="0"/>
              <w:divBdr>
                <w:top w:val="none" w:sz="0" w:space="0" w:color="auto"/>
                <w:left w:val="none" w:sz="0" w:space="0" w:color="auto"/>
                <w:bottom w:val="none" w:sz="0" w:space="0" w:color="auto"/>
                <w:right w:val="none" w:sz="0" w:space="0" w:color="auto"/>
              </w:divBdr>
            </w:div>
          </w:divsChild>
        </w:div>
        <w:div w:id="757407205">
          <w:marLeft w:val="0"/>
          <w:marRight w:val="0"/>
          <w:marTop w:val="300"/>
          <w:marBottom w:val="300"/>
          <w:divBdr>
            <w:top w:val="none" w:sz="0" w:space="0" w:color="auto"/>
            <w:left w:val="none" w:sz="0" w:space="0" w:color="auto"/>
            <w:bottom w:val="none" w:sz="0" w:space="0" w:color="auto"/>
            <w:right w:val="none" w:sz="0" w:space="0" w:color="auto"/>
          </w:divBdr>
          <w:divsChild>
            <w:div w:id="423108410">
              <w:marLeft w:val="0"/>
              <w:marRight w:val="0"/>
              <w:marTop w:val="450"/>
              <w:marBottom w:val="0"/>
              <w:divBdr>
                <w:top w:val="none" w:sz="0" w:space="0" w:color="auto"/>
                <w:left w:val="none" w:sz="0" w:space="0" w:color="auto"/>
                <w:bottom w:val="none" w:sz="0" w:space="0" w:color="auto"/>
                <w:right w:val="none" w:sz="0" w:space="0" w:color="auto"/>
              </w:divBdr>
            </w:div>
            <w:div w:id="2072728970">
              <w:marLeft w:val="372"/>
              <w:marRight w:val="0"/>
              <w:marTop w:val="45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indesk.com/author/jon-southurst/" TargetMode="External"/><Relationship Id="rId13" Type="http://schemas.openxmlformats.org/officeDocument/2006/relationships/hyperlink" Target="http://www.appstorechronicle.com/2013/11/exclusive-peter-thiel-bitcoin.html" TargetMode="External"/><Relationship Id="rId18" Type="http://schemas.openxmlformats.org/officeDocument/2006/relationships/hyperlink" Target="http://translate.google.com/translate?hl=en&amp;amp;sl=de&amp;amp;tl=en&amp;amp;prev=_dd&amp;amp;u=http%3A%2F%2Fbitcoinsberlin.com%2Fevent-mit-peter-thiel-und-dr-philipp-rosler%2F" TargetMode="External"/><Relationship Id="rId3" Type="http://schemas.microsoft.com/office/2007/relationships/stylesWithEffects" Target="stylesWithEffects.xml"/><Relationship Id="rId21" Type="http://schemas.openxmlformats.org/officeDocument/2006/relationships/hyperlink" Target="http://www.thielfellowship.org/"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translate.google.com/translate?sl=auto&amp;amp;tl=en&amp;amp;js=n&amp;amp;prev=_t&amp;amp;hl=nl&amp;amp;ie=UTF-8&amp;amp;u=http%3A%2F%2Fwww.gruenderszene.de%2Fallgemein%2Fpeter-thiel-bitcoin" TargetMode="External"/><Relationship Id="rId2" Type="http://schemas.openxmlformats.org/officeDocument/2006/relationships/styles" Target="styles.xml"/><Relationship Id="rId16" Type="http://schemas.openxmlformats.org/officeDocument/2006/relationships/hyperlink" Target="http://www.coindesk.com/figures-come-out-for-against-bitcoin/" TargetMode="External"/><Relationship Id="rId20" Type="http://schemas.openxmlformats.org/officeDocument/2006/relationships/hyperlink" Target="http://www.seasteading.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indesk.com/why-are-the-feds-seizing-mt-gox-and-dwolla-funds/" TargetMode="External"/><Relationship Id="rId23" Type="http://schemas.openxmlformats.org/officeDocument/2006/relationships/fontTable" Target="fontTable.xml"/><Relationship Id="rId10" Type="http://schemas.openxmlformats.org/officeDocument/2006/relationships/hyperlink" Target="http://www.coindesk.com/news/" TargetMode="External"/><Relationship Id="rId19" Type="http://schemas.openxmlformats.org/officeDocument/2006/relationships/hyperlink" Target="https://egoldclaimsprocess.com/frequentlyaskedquestions.aspx" TargetMode="External"/><Relationship Id="rId4" Type="http://schemas.openxmlformats.org/officeDocument/2006/relationships/settings" Target="settings.xml"/><Relationship Id="rId9" Type="http://schemas.openxmlformats.org/officeDocument/2006/relationships/hyperlink" Target="http://www.twitter.com/southtopia" TargetMode="External"/><Relationship Id="rId14" Type="http://schemas.openxmlformats.org/officeDocument/2006/relationships/hyperlink" Target="http://www.coindesk.com/peter-thiel-founders-fund-lead-2m-funding-round-in-bitpay/" TargetMode="External"/><Relationship Id="rId22" Type="http://schemas.openxmlformats.org/officeDocument/2006/relationships/hyperlink" Target="http://www.reddit.com/r/Bitcoin/comments/1mow5j/bitcoin_is_what_peter_thiel_wanted_paypal_to_be/"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619</Words>
  <Characters>3533</Characters>
  <Application>Microsoft Office Word</Application>
  <DocSecurity>0</DocSecurity>
  <Lines>29</Lines>
  <Paragraphs>8</Paragraphs>
  <ScaleCrop>false</ScaleCrop>
  <Company>Hito-Koto</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6</cp:revision>
  <dcterms:created xsi:type="dcterms:W3CDTF">2013-11-25T00:44:00Z</dcterms:created>
  <dcterms:modified xsi:type="dcterms:W3CDTF">2016-01-09T09:17:00Z</dcterms:modified>
</cp:coreProperties>
</file>